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97"/>
        <w:tblW w:w="9554" w:type="dxa"/>
        <w:tblBorders>
          <w:bottom w:val="double" w:sz="6" w:space="0" w:color="auto"/>
        </w:tblBorders>
        <w:tblLayout w:type="fixed"/>
        <w:tblCellMar>
          <w:left w:w="70" w:type="dxa"/>
          <w:right w:w="70" w:type="dxa"/>
        </w:tblCellMar>
        <w:tblLook w:val="00A0" w:firstRow="1" w:lastRow="0" w:firstColumn="1" w:lastColumn="0" w:noHBand="0" w:noVBand="0"/>
      </w:tblPr>
      <w:tblGrid>
        <w:gridCol w:w="3742"/>
        <w:gridCol w:w="1559"/>
        <w:gridCol w:w="4253"/>
      </w:tblGrid>
      <w:tr w:rsidR="008D6329" w:rsidRPr="005D0CDA" w:rsidTr="00351F6F">
        <w:trPr>
          <w:trHeight w:val="1984"/>
        </w:trPr>
        <w:tc>
          <w:tcPr>
            <w:tcW w:w="3742" w:type="dxa"/>
            <w:tcBorders>
              <w:top w:val="nil"/>
              <w:left w:val="nil"/>
              <w:bottom w:val="single" w:sz="12" w:space="0" w:color="auto"/>
              <w:right w:val="nil"/>
            </w:tcBorders>
          </w:tcPr>
          <w:p w:rsidR="008D6329" w:rsidRPr="005D0CDA" w:rsidRDefault="008D6329" w:rsidP="00351F6F">
            <w:pPr>
              <w:jc w:val="center"/>
              <w:rPr>
                <w:sz w:val="28"/>
                <w:szCs w:val="28"/>
              </w:rPr>
            </w:pPr>
            <w:r w:rsidRPr="005D0CDA">
              <w:rPr>
                <w:sz w:val="28"/>
                <w:szCs w:val="28"/>
              </w:rPr>
              <w:t>СОВЕТ КУРНАЛИНСКОГО СЕЛЬСКОГО ПОСЕЛЕНИЯ</w:t>
            </w:r>
          </w:p>
          <w:p w:rsidR="008D6329" w:rsidRPr="005D0CDA" w:rsidRDefault="008D6329" w:rsidP="00351F6F">
            <w:pPr>
              <w:jc w:val="center"/>
              <w:rPr>
                <w:sz w:val="28"/>
                <w:szCs w:val="28"/>
              </w:rPr>
            </w:pPr>
            <w:r w:rsidRPr="005D0CDA">
              <w:rPr>
                <w:sz w:val="28"/>
                <w:szCs w:val="28"/>
              </w:rPr>
              <w:t xml:space="preserve">АЛЕКСЕЕВСКОГО </w:t>
            </w:r>
          </w:p>
          <w:p w:rsidR="00351F6F" w:rsidRPr="005D0CDA" w:rsidRDefault="00351F6F" w:rsidP="00351F6F">
            <w:pPr>
              <w:jc w:val="center"/>
              <w:rPr>
                <w:sz w:val="28"/>
                <w:szCs w:val="28"/>
              </w:rPr>
            </w:pPr>
            <w:r w:rsidRPr="005D0CDA">
              <w:rPr>
                <w:sz w:val="28"/>
                <w:szCs w:val="28"/>
              </w:rPr>
              <w:t>МУНИЦИПАЛЬНОГО</w:t>
            </w:r>
          </w:p>
          <w:p w:rsidR="008D6329" w:rsidRPr="005D0CDA" w:rsidRDefault="008D6329" w:rsidP="00351F6F">
            <w:pPr>
              <w:jc w:val="center"/>
              <w:rPr>
                <w:sz w:val="28"/>
                <w:szCs w:val="28"/>
              </w:rPr>
            </w:pPr>
            <w:r w:rsidRPr="005D0CDA">
              <w:rPr>
                <w:sz w:val="28"/>
                <w:szCs w:val="28"/>
              </w:rPr>
              <w:t>РАЙОНА</w:t>
            </w:r>
          </w:p>
          <w:p w:rsidR="008D6329" w:rsidRPr="005D0CDA" w:rsidRDefault="00351F6F" w:rsidP="00351F6F">
            <w:pPr>
              <w:jc w:val="center"/>
              <w:rPr>
                <w:sz w:val="28"/>
                <w:szCs w:val="28"/>
              </w:rPr>
            </w:pPr>
            <w:r w:rsidRPr="005D0CDA">
              <w:rPr>
                <w:sz w:val="28"/>
                <w:szCs w:val="28"/>
              </w:rPr>
              <w:t xml:space="preserve">РЕСПУБЛИКИ </w:t>
            </w:r>
            <w:r w:rsidR="008D6329" w:rsidRPr="005D0CDA">
              <w:rPr>
                <w:sz w:val="28"/>
                <w:szCs w:val="28"/>
              </w:rPr>
              <w:t>ТАТАРСТАН</w:t>
            </w:r>
          </w:p>
          <w:p w:rsidR="008D6329" w:rsidRPr="005D0CDA" w:rsidRDefault="008D6329" w:rsidP="00351F6F">
            <w:pPr>
              <w:pStyle w:val="ad"/>
              <w:ind w:left="0"/>
              <w:rPr>
                <w:sz w:val="28"/>
                <w:szCs w:val="28"/>
              </w:rPr>
            </w:pPr>
          </w:p>
        </w:tc>
        <w:tc>
          <w:tcPr>
            <w:tcW w:w="1559" w:type="dxa"/>
            <w:tcBorders>
              <w:top w:val="nil"/>
              <w:left w:val="nil"/>
              <w:bottom w:val="single" w:sz="12" w:space="0" w:color="auto"/>
              <w:right w:val="nil"/>
            </w:tcBorders>
          </w:tcPr>
          <w:p w:rsidR="008D6329" w:rsidRPr="005D0CDA" w:rsidRDefault="008D6329" w:rsidP="00351F6F">
            <w:pPr>
              <w:ind w:right="-70"/>
              <w:rPr>
                <w:sz w:val="28"/>
                <w:szCs w:val="28"/>
              </w:rPr>
            </w:pPr>
            <w:r w:rsidRPr="005D0CDA">
              <w:rPr>
                <w:noProof/>
                <w:sz w:val="28"/>
                <w:szCs w:val="28"/>
              </w:rPr>
              <w:drawing>
                <wp:inline distT="0" distB="0" distL="0" distR="0">
                  <wp:extent cx="714375" cy="762000"/>
                  <wp:effectExtent l="0" t="0" r="9525"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8">
                            <a:lum bright="-6000" contrast="24000"/>
                            <a:extLst>
                              <a:ext uri="{28A0092B-C50C-407E-A947-70E740481C1C}">
                                <a14:useLocalDpi xmlns:a14="http://schemas.microsoft.com/office/drawing/2010/main" val="0"/>
                              </a:ext>
                            </a:extLst>
                          </a:blip>
                          <a:srcRect/>
                          <a:stretch>
                            <a:fillRect/>
                          </a:stretch>
                        </pic:blipFill>
                        <pic:spPr bwMode="auto">
                          <a:xfrm>
                            <a:off x="0" y="0"/>
                            <a:ext cx="714375" cy="762000"/>
                          </a:xfrm>
                          <a:prstGeom prst="rect">
                            <a:avLst/>
                          </a:prstGeom>
                          <a:noFill/>
                          <a:ln>
                            <a:noFill/>
                          </a:ln>
                        </pic:spPr>
                      </pic:pic>
                    </a:graphicData>
                  </a:graphic>
                </wp:inline>
              </w:drawing>
            </w:r>
          </w:p>
        </w:tc>
        <w:tc>
          <w:tcPr>
            <w:tcW w:w="4253" w:type="dxa"/>
            <w:tcBorders>
              <w:top w:val="nil"/>
              <w:left w:val="nil"/>
              <w:bottom w:val="single" w:sz="12" w:space="0" w:color="auto"/>
              <w:right w:val="nil"/>
            </w:tcBorders>
          </w:tcPr>
          <w:p w:rsidR="008D6329" w:rsidRPr="005D0CDA" w:rsidRDefault="008D6329" w:rsidP="00351F6F">
            <w:pPr>
              <w:jc w:val="center"/>
              <w:rPr>
                <w:sz w:val="28"/>
                <w:szCs w:val="28"/>
                <w:lang w:val="tt-RU"/>
              </w:rPr>
            </w:pPr>
            <w:r w:rsidRPr="005D0CDA">
              <w:rPr>
                <w:sz w:val="28"/>
                <w:szCs w:val="28"/>
                <w:lang w:val="tt-RU"/>
              </w:rPr>
              <w:t>ТАТАРСТАН  РЕСПУБЛИКАСЫ</w:t>
            </w:r>
          </w:p>
          <w:p w:rsidR="008D6329" w:rsidRPr="005D0CDA" w:rsidRDefault="008D6329" w:rsidP="00351F6F">
            <w:pPr>
              <w:jc w:val="center"/>
              <w:rPr>
                <w:sz w:val="28"/>
                <w:szCs w:val="28"/>
                <w:lang w:val="tt-RU"/>
              </w:rPr>
            </w:pPr>
            <w:r w:rsidRPr="005D0CDA">
              <w:rPr>
                <w:sz w:val="28"/>
                <w:szCs w:val="28"/>
                <w:lang w:val="tt-RU"/>
              </w:rPr>
              <w:t>АЛЕКСЕЕВСК</w:t>
            </w:r>
          </w:p>
          <w:p w:rsidR="008D6329" w:rsidRPr="005D0CDA" w:rsidRDefault="008D6329" w:rsidP="00351F6F">
            <w:pPr>
              <w:jc w:val="center"/>
              <w:rPr>
                <w:sz w:val="28"/>
                <w:szCs w:val="28"/>
                <w:lang w:val="tt-RU"/>
              </w:rPr>
            </w:pPr>
            <w:r w:rsidRPr="005D0CDA">
              <w:rPr>
                <w:sz w:val="28"/>
                <w:szCs w:val="28"/>
                <w:lang w:val="tt-RU"/>
              </w:rPr>
              <w:t>МУНИЦИПАЛЬ РАЙОНЫНЫҢ</w:t>
            </w:r>
          </w:p>
          <w:p w:rsidR="008D6329" w:rsidRPr="005D0CDA" w:rsidRDefault="008D6329" w:rsidP="00351F6F">
            <w:pPr>
              <w:jc w:val="center"/>
              <w:rPr>
                <w:sz w:val="28"/>
                <w:szCs w:val="28"/>
                <w:lang w:val="tt-RU"/>
              </w:rPr>
            </w:pPr>
            <w:r w:rsidRPr="005D0CDA">
              <w:rPr>
                <w:sz w:val="28"/>
                <w:szCs w:val="28"/>
                <w:lang w:val="tt-RU"/>
              </w:rPr>
              <w:t>КӨРНӘЛЕ</w:t>
            </w:r>
            <w:r w:rsidR="0062623E">
              <w:rPr>
                <w:sz w:val="28"/>
                <w:szCs w:val="28"/>
                <w:lang w:val="tt-RU"/>
              </w:rPr>
              <w:t xml:space="preserve">  </w:t>
            </w:r>
            <w:r w:rsidRPr="005D0CDA">
              <w:rPr>
                <w:sz w:val="28"/>
                <w:szCs w:val="28"/>
                <w:lang w:val="tt-RU"/>
              </w:rPr>
              <w:t>АВЫЛ</w:t>
            </w:r>
          </w:p>
          <w:p w:rsidR="008D6329" w:rsidRPr="005D0CDA" w:rsidRDefault="008D6329" w:rsidP="00351F6F">
            <w:pPr>
              <w:jc w:val="center"/>
              <w:rPr>
                <w:sz w:val="28"/>
                <w:szCs w:val="28"/>
                <w:lang w:val="tt-RU"/>
              </w:rPr>
            </w:pPr>
            <w:r w:rsidRPr="005D0CDA">
              <w:rPr>
                <w:sz w:val="28"/>
                <w:szCs w:val="28"/>
                <w:lang w:val="tt-RU"/>
              </w:rPr>
              <w:t>ҖИРЛЕГЕ  СОВЕТЫ</w:t>
            </w:r>
          </w:p>
        </w:tc>
      </w:tr>
      <w:tr w:rsidR="008D6329" w:rsidRPr="005D0CDA" w:rsidTr="00351F6F">
        <w:trPr>
          <w:trHeight w:val="1092"/>
        </w:trPr>
        <w:tc>
          <w:tcPr>
            <w:tcW w:w="3742" w:type="dxa"/>
            <w:tcBorders>
              <w:top w:val="single" w:sz="12" w:space="0" w:color="auto"/>
              <w:left w:val="nil"/>
              <w:bottom w:val="nil"/>
              <w:right w:val="nil"/>
            </w:tcBorders>
          </w:tcPr>
          <w:p w:rsidR="008D6329" w:rsidRPr="005D0CDA" w:rsidRDefault="008D6329" w:rsidP="00351F6F">
            <w:pPr>
              <w:jc w:val="center"/>
              <w:rPr>
                <w:bCs/>
                <w:sz w:val="28"/>
                <w:szCs w:val="28"/>
              </w:rPr>
            </w:pPr>
            <w:r w:rsidRPr="005D0CDA">
              <w:rPr>
                <w:bCs/>
                <w:sz w:val="28"/>
                <w:szCs w:val="28"/>
              </w:rPr>
              <w:t>РЕШЕНИЕ</w:t>
            </w:r>
          </w:p>
          <w:p w:rsidR="008D6329" w:rsidRPr="005D0CDA" w:rsidRDefault="008D6329" w:rsidP="00351F6F">
            <w:pPr>
              <w:jc w:val="center"/>
              <w:rPr>
                <w:bCs/>
                <w:sz w:val="28"/>
                <w:szCs w:val="28"/>
              </w:rPr>
            </w:pPr>
          </w:p>
          <w:p w:rsidR="008D6329" w:rsidRPr="005D0CDA" w:rsidRDefault="00F519C0" w:rsidP="00351F6F">
            <w:pPr>
              <w:jc w:val="center"/>
              <w:rPr>
                <w:sz w:val="28"/>
                <w:szCs w:val="28"/>
              </w:rPr>
            </w:pPr>
            <w:r w:rsidRPr="005D0CDA">
              <w:rPr>
                <w:bCs/>
                <w:sz w:val="28"/>
                <w:szCs w:val="28"/>
                <w:lang w:val="tt-RU"/>
              </w:rPr>
              <w:t>17</w:t>
            </w:r>
            <w:r w:rsidRPr="005D0CDA">
              <w:rPr>
                <w:bCs/>
                <w:sz w:val="28"/>
                <w:szCs w:val="28"/>
              </w:rPr>
              <w:t>.0</w:t>
            </w:r>
            <w:r w:rsidR="00E47548" w:rsidRPr="005D0CDA">
              <w:rPr>
                <w:bCs/>
                <w:sz w:val="28"/>
                <w:szCs w:val="28"/>
              </w:rPr>
              <w:t>1</w:t>
            </w:r>
            <w:r w:rsidRPr="005D0CDA">
              <w:rPr>
                <w:bCs/>
                <w:sz w:val="28"/>
                <w:szCs w:val="28"/>
              </w:rPr>
              <w:t>.2019</w:t>
            </w:r>
          </w:p>
        </w:tc>
        <w:tc>
          <w:tcPr>
            <w:tcW w:w="1559" w:type="dxa"/>
            <w:tcBorders>
              <w:top w:val="single" w:sz="12" w:space="0" w:color="auto"/>
              <w:left w:val="nil"/>
              <w:bottom w:val="nil"/>
              <w:right w:val="nil"/>
            </w:tcBorders>
          </w:tcPr>
          <w:p w:rsidR="008D6329" w:rsidRPr="005D0CDA" w:rsidRDefault="008D6329" w:rsidP="00351F6F">
            <w:pPr>
              <w:jc w:val="center"/>
              <w:rPr>
                <w:sz w:val="28"/>
                <w:szCs w:val="28"/>
              </w:rPr>
            </w:pPr>
          </w:p>
          <w:p w:rsidR="008D6329" w:rsidRPr="005D0CDA" w:rsidRDefault="008D6329" w:rsidP="00351F6F">
            <w:pPr>
              <w:rPr>
                <w:sz w:val="28"/>
                <w:szCs w:val="28"/>
                <w:lang w:val="tt-RU"/>
              </w:rPr>
            </w:pPr>
            <w:r w:rsidRPr="0019578C">
              <w:rPr>
                <w:sz w:val="18"/>
                <w:szCs w:val="28"/>
              </w:rPr>
              <w:t xml:space="preserve">с. </w:t>
            </w:r>
            <w:r w:rsidR="000E2D3B">
              <w:rPr>
                <w:sz w:val="18"/>
                <w:szCs w:val="28"/>
                <w:lang w:val="tt-RU"/>
              </w:rPr>
              <w:t>Коры Көрнәле</w:t>
            </w:r>
          </w:p>
        </w:tc>
        <w:tc>
          <w:tcPr>
            <w:tcW w:w="4253" w:type="dxa"/>
            <w:tcBorders>
              <w:top w:val="single" w:sz="12" w:space="0" w:color="auto"/>
              <w:left w:val="nil"/>
              <w:bottom w:val="nil"/>
              <w:right w:val="nil"/>
            </w:tcBorders>
          </w:tcPr>
          <w:p w:rsidR="008D6329" w:rsidRPr="005D0CDA" w:rsidRDefault="008D6329" w:rsidP="00351F6F">
            <w:pPr>
              <w:jc w:val="center"/>
              <w:rPr>
                <w:sz w:val="28"/>
                <w:szCs w:val="28"/>
              </w:rPr>
            </w:pPr>
            <w:r w:rsidRPr="005D0CDA">
              <w:rPr>
                <w:sz w:val="28"/>
                <w:szCs w:val="28"/>
              </w:rPr>
              <w:t>КАРАР</w:t>
            </w:r>
          </w:p>
          <w:p w:rsidR="008D6329" w:rsidRPr="005D0CDA" w:rsidRDefault="008D6329" w:rsidP="00351F6F">
            <w:pPr>
              <w:jc w:val="center"/>
              <w:rPr>
                <w:sz w:val="28"/>
                <w:szCs w:val="28"/>
              </w:rPr>
            </w:pPr>
          </w:p>
          <w:p w:rsidR="008D6329" w:rsidRPr="005D0CDA" w:rsidRDefault="008D6329" w:rsidP="00351F6F">
            <w:pPr>
              <w:jc w:val="center"/>
              <w:rPr>
                <w:sz w:val="28"/>
                <w:szCs w:val="28"/>
                <w:lang w:val="tt-RU"/>
              </w:rPr>
            </w:pPr>
            <w:r w:rsidRPr="005D0CDA">
              <w:rPr>
                <w:sz w:val="28"/>
                <w:szCs w:val="28"/>
              </w:rPr>
              <w:t>№</w:t>
            </w:r>
            <w:r w:rsidR="00742BA1" w:rsidRPr="005D0CDA">
              <w:rPr>
                <w:sz w:val="28"/>
                <w:szCs w:val="28"/>
              </w:rPr>
              <w:t>103</w:t>
            </w:r>
          </w:p>
        </w:tc>
      </w:tr>
    </w:tbl>
    <w:p w:rsidR="008A59DB" w:rsidRPr="005D0CDA" w:rsidRDefault="008A59DB" w:rsidP="00792FF6">
      <w:pPr>
        <w:pStyle w:val="21"/>
        <w:tabs>
          <w:tab w:val="left" w:pos="7995"/>
        </w:tabs>
        <w:spacing w:after="0" w:line="240" w:lineRule="auto"/>
        <w:rPr>
          <w:bCs/>
          <w:sz w:val="28"/>
          <w:szCs w:val="28"/>
        </w:rPr>
      </w:pPr>
    </w:p>
    <w:p w:rsidR="000E2D3B" w:rsidRPr="00F50EE2" w:rsidRDefault="000E2D3B" w:rsidP="000E2D3B">
      <w:pPr>
        <w:rPr>
          <w:b/>
          <w:sz w:val="28"/>
          <w:szCs w:val="28"/>
        </w:rPr>
      </w:pPr>
      <w:r w:rsidRPr="00F50EE2">
        <w:rPr>
          <w:b/>
          <w:sz w:val="28"/>
          <w:szCs w:val="28"/>
        </w:rPr>
        <w:t>Татарстан Республикасы</w:t>
      </w:r>
    </w:p>
    <w:p w:rsidR="000E2D3B" w:rsidRPr="00F50EE2" w:rsidRDefault="000E2D3B" w:rsidP="000E2D3B">
      <w:pPr>
        <w:rPr>
          <w:b/>
          <w:sz w:val="28"/>
          <w:szCs w:val="28"/>
        </w:rPr>
      </w:pPr>
      <w:r w:rsidRPr="00F50EE2">
        <w:rPr>
          <w:b/>
          <w:sz w:val="28"/>
          <w:szCs w:val="28"/>
        </w:rPr>
        <w:t xml:space="preserve">Алексеевск муниципаль районы  </w:t>
      </w:r>
    </w:p>
    <w:p w:rsidR="000E2D3B" w:rsidRPr="00F50EE2" w:rsidRDefault="000E2D3B" w:rsidP="000E2D3B">
      <w:pPr>
        <w:rPr>
          <w:b/>
          <w:sz w:val="28"/>
          <w:szCs w:val="28"/>
        </w:rPr>
      </w:pPr>
      <w:r w:rsidRPr="008A6D7A">
        <w:rPr>
          <w:b/>
          <w:sz w:val="28"/>
          <w:szCs w:val="28"/>
        </w:rPr>
        <w:t>Көрнәле авыл</w:t>
      </w:r>
      <w:r w:rsidRPr="00F50EE2">
        <w:rPr>
          <w:b/>
          <w:sz w:val="28"/>
          <w:szCs w:val="28"/>
        </w:rPr>
        <w:t xml:space="preserve"> җирлеге</w:t>
      </w:r>
    </w:p>
    <w:p w:rsidR="000E2D3B" w:rsidRPr="00F50EE2" w:rsidRDefault="0062623E" w:rsidP="000E2D3B">
      <w:pPr>
        <w:rPr>
          <w:b/>
          <w:sz w:val="28"/>
          <w:szCs w:val="28"/>
        </w:rPr>
      </w:pPr>
      <w:r>
        <w:rPr>
          <w:b/>
          <w:sz w:val="28"/>
          <w:szCs w:val="28"/>
        </w:rPr>
        <w:t>м</w:t>
      </w:r>
      <w:r w:rsidR="000E2D3B" w:rsidRPr="00F50EE2">
        <w:rPr>
          <w:b/>
          <w:sz w:val="28"/>
          <w:szCs w:val="28"/>
        </w:rPr>
        <w:t>униципаль</w:t>
      </w:r>
      <w:r w:rsidR="000E2D3B">
        <w:rPr>
          <w:b/>
          <w:sz w:val="28"/>
          <w:szCs w:val="28"/>
          <w:lang w:val="tt-RU"/>
        </w:rPr>
        <w:t xml:space="preserve"> </w:t>
      </w:r>
      <w:r w:rsidR="000E2D3B" w:rsidRPr="00F50EE2">
        <w:rPr>
          <w:b/>
          <w:sz w:val="28"/>
          <w:szCs w:val="28"/>
        </w:rPr>
        <w:t>берәмлегендә</w:t>
      </w:r>
      <w:r w:rsidR="000E2D3B">
        <w:rPr>
          <w:b/>
          <w:sz w:val="28"/>
          <w:szCs w:val="28"/>
          <w:lang w:val="tt-RU"/>
        </w:rPr>
        <w:t xml:space="preserve"> </w:t>
      </w:r>
      <w:r w:rsidR="000E2D3B" w:rsidRPr="00F50EE2">
        <w:rPr>
          <w:b/>
          <w:sz w:val="28"/>
          <w:szCs w:val="28"/>
        </w:rPr>
        <w:t>муниципаль</w:t>
      </w:r>
    </w:p>
    <w:p w:rsidR="000E2D3B" w:rsidRPr="00F50EE2" w:rsidRDefault="0062623E" w:rsidP="000E2D3B">
      <w:pPr>
        <w:rPr>
          <w:b/>
          <w:sz w:val="28"/>
          <w:szCs w:val="28"/>
        </w:rPr>
      </w:pPr>
      <w:r>
        <w:rPr>
          <w:b/>
          <w:sz w:val="28"/>
          <w:szCs w:val="28"/>
        </w:rPr>
        <w:t>х</w:t>
      </w:r>
      <w:r w:rsidR="000E2D3B" w:rsidRPr="00F50EE2">
        <w:rPr>
          <w:b/>
          <w:sz w:val="28"/>
          <w:szCs w:val="28"/>
        </w:rPr>
        <w:t>езмәткәрләрнең</w:t>
      </w:r>
      <w:r w:rsidR="000E2D3B">
        <w:rPr>
          <w:b/>
          <w:sz w:val="28"/>
          <w:szCs w:val="28"/>
          <w:lang w:val="tt-RU"/>
        </w:rPr>
        <w:t xml:space="preserve"> </w:t>
      </w:r>
      <w:r w:rsidR="000E2D3B" w:rsidRPr="00F50EE2">
        <w:rPr>
          <w:b/>
          <w:sz w:val="28"/>
          <w:szCs w:val="28"/>
        </w:rPr>
        <w:t>яллаучы</w:t>
      </w:r>
      <w:r w:rsidR="000E2D3B">
        <w:rPr>
          <w:b/>
          <w:sz w:val="28"/>
          <w:szCs w:val="28"/>
          <w:lang w:val="tt-RU"/>
        </w:rPr>
        <w:t xml:space="preserve"> </w:t>
      </w:r>
      <w:r w:rsidR="000E2D3B" w:rsidRPr="00F50EE2">
        <w:rPr>
          <w:b/>
          <w:sz w:val="28"/>
          <w:szCs w:val="28"/>
        </w:rPr>
        <w:t>вәкил (эш</w:t>
      </w:r>
      <w:r w:rsidR="000E2D3B">
        <w:rPr>
          <w:b/>
          <w:sz w:val="28"/>
          <w:szCs w:val="28"/>
          <w:lang w:val="tt-RU"/>
        </w:rPr>
        <w:t xml:space="preserve"> </w:t>
      </w:r>
      <w:r w:rsidR="000E2D3B" w:rsidRPr="00F50EE2">
        <w:rPr>
          <w:b/>
          <w:sz w:val="28"/>
          <w:szCs w:val="28"/>
        </w:rPr>
        <w:t>бирүче)</w:t>
      </w:r>
    </w:p>
    <w:p w:rsidR="000E2D3B" w:rsidRPr="00F50EE2" w:rsidRDefault="000E2D3B" w:rsidP="000E2D3B">
      <w:pPr>
        <w:rPr>
          <w:b/>
          <w:sz w:val="28"/>
          <w:szCs w:val="28"/>
          <w:lang w:val="tt-RU"/>
        </w:rPr>
      </w:pPr>
      <w:r>
        <w:rPr>
          <w:b/>
          <w:sz w:val="28"/>
          <w:szCs w:val="28"/>
        </w:rPr>
        <w:t>т</w:t>
      </w:r>
      <w:r w:rsidRPr="00F50EE2">
        <w:rPr>
          <w:b/>
          <w:sz w:val="28"/>
          <w:szCs w:val="28"/>
        </w:rPr>
        <w:t>арафыннан</w:t>
      </w:r>
      <w:r>
        <w:rPr>
          <w:b/>
          <w:sz w:val="28"/>
          <w:szCs w:val="28"/>
          <w:lang w:val="tt-RU"/>
        </w:rPr>
        <w:t xml:space="preserve"> </w:t>
      </w:r>
      <w:r w:rsidRPr="00F50EE2">
        <w:rPr>
          <w:b/>
          <w:sz w:val="28"/>
          <w:szCs w:val="28"/>
          <w:lang w:val="tt-RU"/>
        </w:rPr>
        <w:t>бер кеше кулындагы</w:t>
      </w:r>
    </w:p>
    <w:p w:rsidR="000E2D3B" w:rsidRPr="00F50EE2" w:rsidRDefault="000E2D3B" w:rsidP="000E2D3B">
      <w:pPr>
        <w:rPr>
          <w:b/>
          <w:sz w:val="28"/>
          <w:szCs w:val="28"/>
        </w:rPr>
      </w:pPr>
      <w:r w:rsidRPr="00F50EE2">
        <w:rPr>
          <w:b/>
          <w:sz w:val="28"/>
          <w:szCs w:val="28"/>
        </w:rPr>
        <w:t>башкарма орган сыйфатында</w:t>
      </w:r>
    </w:p>
    <w:p w:rsidR="000E2D3B" w:rsidRPr="00F50EE2" w:rsidRDefault="000E2D3B" w:rsidP="000E2D3B">
      <w:pPr>
        <w:rPr>
          <w:b/>
          <w:sz w:val="28"/>
          <w:szCs w:val="28"/>
        </w:rPr>
      </w:pPr>
      <w:r w:rsidRPr="00F50EE2">
        <w:rPr>
          <w:b/>
          <w:sz w:val="28"/>
          <w:szCs w:val="28"/>
        </w:rPr>
        <w:t>коммерциячел</w:t>
      </w:r>
      <w:r>
        <w:rPr>
          <w:b/>
          <w:sz w:val="28"/>
          <w:szCs w:val="28"/>
          <w:lang w:val="tt-RU"/>
        </w:rPr>
        <w:t xml:space="preserve"> </w:t>
      </w:r>
      <w:r w:rsidRPr="00F50EE2">
        <w:rPr>
          <w:b/>
          <w:sz w:val="28"/>
          <w:szCs w:val="28"/>
        </w:rPr>
        <w:t>булмаган</w:t>
      </w:r>
    </w:p>
    <w:p w:rsidR="000E2D3B" w:rsidRPr="00F50EE2" w:rsidRDefault="000E2D3B" w:rsidP="000E2D3B">
      <w:pPr>
        <w:rPr>
          <w:b/>
          <w:sz w:val="28"/>
          <w:szCs w:val="28"/>
        </w:rPr>
      </w:pPr>
      <w:r w:rsidRPr="00F50EE2">
        <w:rPr>
          <w:b/>
          <w:sz w:val="28"/>
          <w:szCs w:val="28"/>
        </w:rPr>
        <w:t>оешмалар (сәяси</w:t>
      </w:r>
      <w:r>
        <w:rPr>
          <w:b/>
          <w:sz w:val="28"/>
          <w:szCs w:val="28"/>
          <w:lang w:val="tt-RU"/>
        </w:rPr>
        <w:t xml:space="preserve"> </w:t>
      </w:r>
      <w:r w:rsidRPr="00F50EE2">
        <w:rPr>
          <w:b/>
          <w:sz w:val="28"/>
          <w:szCs w:val="28"/>
        </w:rPr>
        <w:t>партиядән</w:t>
      </w:r>
      <w:r>
        <w:rPr>
          <w:b/>
          <w:sz w:val="28"/>
          <w:szCs w:val="28"/>
          <w:lang w:val="tt-RU"/>
        </w:rPr>
        <w:t xml:space="preserve"> </w:t>
      </w:r>
      <w:r w:rsidRPr="00F50EE2">
        <w:rPr>
          <w:b/>
          <w:sz w:val="28"/>
          <w:szCs w:val="28"/>
        </w:rPr>
        <w:t>тыш)</w:t>
      </w:r>
    </w:p>
    <w:p w:rsidR="000E2D3B" w:rsidRPr="00F50EE2" w:rsidRDefault="000E2D3B" w:rsidP="000E2D3B">
      <w:pPr>
        <w:rPr>
          <w:b/>
          <w:sz w:val="28"/>
          <w:szCs w:val="28"/>
        </w:rPr>
      </w:pPr>
      <w:r w:rsidRPr="00F50EE2">
        <w:rPr>
          <w:b/>
          <w:sz w:val="28"/>
          <w:szCs w:val="28"/>
        </w:rPr>
        <w:t>белән</w:t>
      </w:r>
      <w:r>
        <w:rPr>
          <w:b/>
          <w:sz w:val="28"/>
          <w:szCs w:val="28"/>
          <w:lang w:val="tt-RU"/>
        </w:rPr>
        <w:t xml:space="preserve"> </w:t>
      </w:r>
      <w:r w:rsidRPr="00F50EE2">
        <w:rPr>
          <w:b/>
          <w:sz w:val="28"/>
          <w:szCs w:val="28"/>
        </w:rPr>
        <w:t>идарә</w:t>
      </w:r>
      <w:r>
        <w:rPr>
          <w:b/>
          <w:sz w:val="28"/>
          <w:szCs w:val="28"/>
          <w:lang w:val="tt-RU"/>
        </w:rPr>
        <w:t xml:space="preserve"> </w:t>
      </w:r>
      <w:r w:rsidRPr="00F50EE2">
        <w:rPr>
          <w:b/>
          <w:sz w:val="28"/>
          <w:szCs w:val="28"/>
        </w:rPr>
        <w:t>итүдә</w:t>
      </w:r>
      <w:r>
        <w:rPr>
          <w:b/>
          <w:sz w:val="28"/>
          <w:szCs w:val="28"/>
          <w:lang w:val="tt-RU"/>
        </w:rPr>
        <w:t xml:space="preserve"> </w:t>
      </w:r>
      <w:r w:rsidRPr="00F50EE2">
        <w:rPr>
          <w:b/>
          <w:sz w:val="28"/>
          <w:szCs w:val="28"/>
        </w:rPr>
        <w:t>бушлай</w:t>
      </w:r>
      <w:r>
        <w:rPr>
          <w:b/>
          <w:sz w:val="28"/>
          <w:szCs w:val="28"/>
          <w:lang w:val="tt-RU"/>
        </w:rPr>
        <w:t xml:space="preserve"> </w:t>
      </w:r>
      <w:r w:rsidRPr="00F50EE2">
        <w:rPr>
          <w:b/>
          <w:sz w:val="28"/>
          <w:szCs w:val="28"/>
        </w:rPr>
        <w:t>нигездә</w:t>
      </w:r>
      <w:r>
        <w:rPr>
          <w:b/>
          <w:sz w:val="28"/>
          <w:szCs w:val="28"/>
          <w:lang w:val="tt-RU"/>
        </w:rPr>
        <w:t xml:space="preserve"> </w:t>
      </w:r>
      <w:r w:rsidRPr="00F50EE2">
        <w:rPr>
          <w:b/>
          <w:sz w:val="28"/>
          <w:szCs w:val="28"/>
        </w:rPr>
        <w:t>катнашуга яки аларның</w:t>
      </w:r>
    </w:p>
    <w:p w:rsidR="000E2D3B" w:rsidRPr="00F50EE2" w:rsidRDefault="000E2D3B" w:rsidP="000E2D3B">
      <w:pPr>
        <w:rPr>
          <w:b/>
          <w:sz w:val="28"/>
          <w:szCs w:val="28"/>
        </w:rPr>
      </w:pPr>
      <w:r w:rsidRPr="00F50EE2">
        <w:rPr>
          <w:b/>
          <w:sz w:val="28"/>
          <w:szCs w:val="28"/>
        </w:rPr>
        <w:t>коллегиаль</w:t>
      </w:r>
      <w:r>
        <w:rPr>
          <w:b/>
          <w:sz w:val="28"/>
          <w:szCs w:val="28"/>
          <w:lang w:val="tt-RU"/>
        </w:rPr>
        <w:t xml:space="preserve"> </w:t>
      </w:r>
      <w:r w:rsidRPr="00F50EE2">
        <w:rPr>
          <w:b/>
          <w:sz w:val="28"/>
          <w:szCs w:val="28"/>
        </w:rPr>
        <w:t>идарәсе</w:t>
      </w:r>
      <w:r>
        <w:rPr>
          <w:b/>
          <w:sz w:val="28"/>
          <w:szCs w:val="28"/>
          <w:lang w:val="tt-RU"/>
        </w:rPr>
        <w:t xml:space="preserve"> </w:t>
      </w:r>
      <w:r w:rsidRPr="00F50EE2">
        <w:rPr>
          <w:b/>
          <w:sz w:val="28"/>
          <w:szCs w:val="28"/>
        </w:rPr>
        <w:t>органнары</w:t>
      </w:r>
      <w:r>
        <w:rPr>
          <w:b/>
          <w:sz w:val="28"/>
          <w:szCs w:val="28"/>
          <w:lang w:val="tt-RU"/>
        </w:rPr>
        <w:t xml:space="preserve"> </w:t>
      </w:r>
      <w:r w:rsidRPr="00F50EE2">
        <w:rPr>
          <w:b/>
          <w:sz w:val="28"/>
          <w:szCs w:val="28"/>
        </w:rPr>
        <w:t>составына</w:t>
      </w:r>
    </w:p>
    <w:p w:rsidR="000E2D3B" w:rsidRPr="00F50EE2" w:rsidRDefault="000E2D3B" w:rsidP="000E2D3B">
      <w:pPr>
        <w:rPr>
          <w:b/>
          <w:sz w:val="28"/>
          <w:szCs w:val="28"/>
        </w:rPr>
      </w:pPr>
      <w:r w:rsidRPr="00F50EE2">
        <w:rPr>
          <w:b/>
          <w:sz w:val="28"/>
          <w:szCs w:val="28"/>
        </w:rPr>
        <w:t>керергә</w:t>
      </w:r>
      <w:r>
        <w:rPr>
          <w:b/>
          <w:sz w:val="28"/>
          <w:szCs w:val="28"/>
          <w:lang w:val="tt-RU"/>
        </w:rPr>
        <w:t xml:space="preserve"> </w:t>
      </w:r>
      <w:r w:rsidRPr="00F50EE2">
        <w:rPr>
          <w:b/>
          <w:sz w:val="28"/>
          <w:szCs w:val="28"/>
        </w:rPr>
        <w:t>рөхсәт</w:t>
      </w:r>
      <w:r>
        <w:rPr>
          <w:b/>
          <w:sz w:val="28"/>
          <w:szCs w:val="28"/>
          <w:lang w:val="tt-RU"/>
        </w:rPr>
        <w:t xml:space="preserve"> </w:t>
      </w:r>
      <w:r w:rsidRPr="00F50EE2">
        <w:rPr>
          <w:b/>
          <w:sz w:val="28"/>
          <w:szCs w:val="28"/>
        </w:rPr>
        <w:t>алу</w:t>
      </w:r>
      <w:r>
        <w:rPr>
          <w:b/>
          <w:sz w:val="28"/>
          <w:szCs w:val="28"/>
          <w:lang w:val="tt-RU"/>
        </w:rPr>
        <w:t xml:space="preserve"> </w:t>
      </w:r>
      <w:r w:rsidRPr="00F50EE2">
        <w:rPr>
          <w:b/>
          <w:sz w:val="28"/>
          <w:szCs w:val="28"/>
        </w:rPr>
        <w:t>тәртибе</w:t>
      </w:r>
    </w:p>
    <w:p w:rsidR="000E2D3B" w:rsidRPr="00F50EE2" w:rsidRDefault="000E2D3B" w:rsidP="000E2D3B">
      <w:pPr>
        <w:rPr>
          <w:b/>
          <w:sz w:val="28"/>
          <w:szCs w:val="28"/>
          <w:lang w:val="tt-RU"/>
        </w:rPr>
      </w:pPr>
      <w:r w:rsidRPr="00F50EE2">
        <w:rPr>
          <w:b/>
          <w:sz w:val="28"/>
          <w:szCs w:val="28"/>
        </w:rPr>
        <w:t>турындагы</w:t>
      </w:r>
      <w:r>
        <w:rPr>
          <w:b/>
          <w:sz w:val="28"/>
          <w:szCs w:val="28"/>
          <w:lang w:val="tt-RU"/>
        </w:rPr>
        <w:t xml:space="preserve"> </w:t>
      </w:r>
      <w:r w:rsidRPr="00F50EE2">
        <w:rPr>
          <w:b/>
          <w:sz w:val="28"/>
          <w:szCs w:val="28"/>
        </w:rPr>
        <w:t>Нигезләмәгә</w:t>
      </w:r>
      <w:r>
        <w:rPr>
          <w:b/>
          <w:sz w:val="28"/>
          <w:szCs w:val="28"/>
          <w:lang w:val="tt-RU"/>
        </w:rPr>
        <w:t xml:space="preserve"> </w:t>
      </w:r>
      <w:r w:rsidRPr="00F50EE2">
        <w:rPr>
          <w:b/>
          <w:sz w:val="28"/>
          <w:szCs w:val="28"/>
        </w:rPr>
        <w:t>үзгәрешләр</w:t>
      </w:r>
      <w:r>
        <w:rPr>
          <w:b/>
          <w:sz w:val="28"/>
          <w:szCs w:val="28"/>
          <w:lang w:val="tt-RU"/>
        </w:rPr>
        <w:t xml:space="preserve"> </w:t>
      </w:r>
      <w:r w:rsidRPr="00F50EE2">
        <w:rPr>
          <w:b/>
          <w:sz w:val="28"/>
          <w:szCs w:val="28"/>
        </w:rPr>
        <w:t>кертү</w:t>
      </w:r>
      <w:r>
        <w:rPr>
          <w:b/>
          <w:sz w:val="28"/>
          <w:szCs w:val="28"/>
          <w:lang w:val="tt-RU"/>
        </w:rPr>
        <w:t xml:space="preserve"> </w:t>
      </w:r>
      <w:r w:rsidRPr="00F50EE2">
        <w:rPr>
          <w:b/>
          <w:sz w:val="28"/>
          <w:szCs w:val="28"/>
        </w:rPr>
        <w:t>хакында</w:t>
      </w:r>
    </w:p>
    <w:p w:rsidR="000E2D3B" w:rsidRPr="00F50EE2" w:rsidRDefault="000E2D3B" w:rsidP="000E2D3B">
      <w:pPr>
        <w:rPr>
          <w:sz w:val="28"/>
          <w:szCs w:val="28"/>
          <w:lang w:val="tt-RU"/>
        </w:rPr>
      </w:pPr>
    </w:p>
    <w:p w:rsidR="000E2D3B" w:rsidRPr="00F50EE2" w:rsidRDefault="000E2D3B" w:rsidP="000E2D3B">
      <w:pPr>
        <w:ind w:firstLine="709"/>
        <w:jc w:val="both"/>
        <w:rPr>
          <w:sz w:val="28"/>
          <w:szCs w:val="28"/>
          <w:lang w:val="tt-RU"/>
        </w:rPr>
      </w:pPr>
    </w:p>
    <w:p w:rsidR="000E2D3B" w:rsidRDefault="000E2D3B" w:rsidP="000E2D3B">
      <w:pPr>
        <w:ind w:firstLine="709"/>
        <w:jc w:val="both"/>
        <w:rPr>
          <w:sz w:val="28"/>
          <w:szCs w:val="28"/>
          <w:lang w:val="tt-RU"/>
        </w:rPr>
      </w:pPr>
      <w:r w:rsidRPr="00F50EE2">
        <w:rPr>
          <w:sz w:val="28"/>
          <w:szCs w:val="28"/>
          <w:lang w:val="tt-RU"/>
        </w:rPr>
        <w:t xml:space="preserve"> Тиешле  законнарга,  шул исәптән  “Россия Федерациясендә  муниципаль хезмәт турында”гы  02.03.2007,  25-ФЗ санлы Федераль закон,  “Гражданнарның үз  ихтыяҗлары өчен бакчачылык һәм  яшелчәчелек алып бару һәм Россия Федерациясенең  кайбер закон чыгару актларына үзгәрешләр кертү турында”гы 29.07.2017 ел,  217-ФЗ санлы Федераль закон нигезләмәләренә туры китерү максатында</w:t>
      </w:r>
    </w:p>
    <w:p w:rsidR="000E2D3B" w:rsidRPr="00F50EE2" w:rsidRDefault="000E2D3B" w:rsidP="000E2D3B">
      <w:pPr>
        <w:ind w:firstLine="709"/>
        <w:jc w:val="both"/>
        <w:rPr>
          <w:sz w:val="28"/>
          <w:szCs w:val="28"/>
          <w:lang w:val="tt-RU"/>
        </w:rPr>
      </w:pPr>
    </w:p>
    <w:p w:rsidR="000E2D3B" w:rsidRPr="008A6D7A" w:rsidRDefault="000E2D3B" w:rsidP="0062623E">
      <w:pPr>
        <w:jc w:val="center"/>
        <w:rPr>
          <w:b/>
          <w:sz w:val="28"/>
          <w:szCs w:val="28"/>
          <w:lang w:val="tt-RU"/>
        </w:rPr>
      </w:pPr>
      <w:r w:rsidRPr="008A6D7A">
        <w:rPr>
          <w:b/>
          <w:sz w:val="28"/>
          <w:szCs w:val="28"/>
          <w:lang w:val="tt-RU"/>
        </w:rPr>
        <w:t>Көрнәле авыл җирлеге Советы карар бирде:</w:t>
      </w:r>
    </w:p>
    <w:p w:rsidR="000E2D3B" w:rsidRPr="008A6D7A" w:rsidRDefault="000E2D3B" w:rsidP="0062623E">
      <w:pPr>
        <w:jc w:val="center"/>
        <w:rPr>
          <w:b/>
          <w:sz w:val="28"/>
          <w:szCs w:val="28"/>
          <w:lang w:val="tt-RU"/>
        </w:rPr>
      </w:pPr>
    </w:p>
    <w:p w:rsidR="000E2D3B" w:rsidRPr="008A6D7A" w:rsidRDefault="000E2D3B" w:rsidP="000E2D3B">
      <w:pPr>
        <w:ind w:firstLine="567"/>
        <w:jc w:val="both"/>
        <w:rPr>
          <w:sz w:val="28"/>
          <w:szCs w:val="28"/>
          <w:lang w:val="tt-RU"/>
        </w:rPr>
      </w:pPr>
      <w:r w:rsidRPr="008A6D7A">
        <w:rPr>
          <w:sz w:val="28"/>
          <w:szCs w:val="28"/>
          <w:lang w:val="tt-RU"/>
        </w:rPr>
        <w:t xml:space="preserve">1.Татарстан Республикасы Алексеевск муниципаль районы  Көрнәле авыл җирлеге муниципаль берәмлегендә муниципаль хезмәткәрләрнең яллаучы вәкил (эш бирүче) тарафыннан бер кеше кулындагы башкарма орган сыйфатында коммерциячел булмаган оешмалар (сәяси пар тиядән тыш) белән идарә итү дә бушлай нигездә  катнашуга яки аларның коллегиаль идарәсе органнары составына керергә рөхсәт алу тәртибе </w:t>
      </w:r>
    </w:p>
    <w:p w:rsidR="000E2D3B" w:rsidRPr="008A6D7A" w:rsidRDefault="000E2D3B" w:rsidP="000E2D3B">
      <w:pPr>
        <w:jc w:val="both"/>
        <w:rPr>
          <w:sz w:val="28"/>
          <w:szCs w:val="28"/>
          <w:lang w:val="tt-RU"/>
        </w:rPr>
      </w:pPr>
      <w:r w:rsidRPr="008A6D7A">
        <w:rPr>
          <w:sz w:val="28"/>
          <w:szCs w:val="28"/>
          <w:lang w:val="tt-RU"/>
        </w:rPr>
        <w:t>турындагы Нигезләмәгә Татарстан Республикасы Алексеевск муниципаль районы Көрнәле авыл җирлеге Советы карары белән расланган түбәндәге эчтәлектәге үзгәрешне кертергә:</w:t>
      </w:r>
    </w:p>
    <w:p w:rsidR="000E2D3B" w:rsidRPr="008A6D7A" w:rsidRDefault="000E2D3B" w:rsidP="000E2D3B">
      <w:pPr>
        <w:ind w:firstLine="567"/>
        <w:jc w:val="both"/>
        <w:rPr>
          <w:sz w:val="28"/>
          <w:szCs w:val="28"/>
          <w:lang w:val="tt-RU"/>
        </w:rPr>
      </w:pPr>
      <w:r w:rsidRPr="008A6D7A">
        <w:rPr>
          <w:sz w:val="28"/>
          <w:szCs w:val="28"/>
          <w:lang w:val="tt-RU"/>
        </w:rPr>
        <w:t>1 нче пунктны түбәндәге редакциядә бәян итәргә:</w:t>
      </w:r>
    </w:p>
    <w:p w:rsidR="000E2D3B" w:rsidRPr="00F50EE2" w:rsidRDefault="000E2D3B" w:rsidP="00677B02">
      <w:pPr>
        <w:ind w:firstLine="567"/>
        <w:jc w:val="both"/>
        <w:rPr>
          <w:sz w:val="28"/>
          <w:szCs w:val="28"/>
          <w:lang w:val="tt-RU"/>
        </w:rPr>
      </w:pPr>
      <w:r w:rsidRPr="008A6D7A">
        <w:rPr>
          <w:sz w:val="28"/>
          <w:szCs w:val="28"/>
          <w:lang w:val="tt-RU"/>
        </w:rPr>
        <w:t>1. Татарстан Республикасы Алексеевск муниципаль районы  Көрнәле авыл җирлеге муниципаль берәмлегендә муниципаль хезмәткәрләрнең яллаучы вәкил (эш бирүче) тарафыннан бер кеше кулындагы башкарма орган сыйфатында коммерциячел булмаган оешмалар (сәяси партиядән</w:t>
      </w:r>
      <w:r w:rsidRPr="00F50EE2">
        <w:rPr>
          <w:sz w:val="28"/>
          <w:szCs w:val="28"/>
          <w:lang w:val="tt-RU"/>
        </w:rPr>
        <w:t xml:space="preserve"> </w:t>
      </w:r>
      <w:r w:rsidRPr="00F50EE2">
        <w:rPr>
          <w:sz w:val="28"/>
          <w:szCs w:val="28"/>
          <w:lang w:val="tt-RU"/>
        </w:rPr>
        <w:lastRenderedPageBreak/>
        <w:t>тыш)  белән идарә итүдә бушлай нигездә катнашуга яки аларның коллегиаль идарәсе органнары составына керергә (моннан соң – Нигезләмә, муниципаль хезмәткәрләр) рө</w:t>
      </w:r>
      <w:r w:rsidR="00677B02">
        <w:rPr>
          <w:sz w:val="28"/>
          <w:szCs w:val="28"/>
          <w:lang w:val="tt-RU"/>
        </w:rPr>
        <w:t>хсәт алу тәртибе турындагы</w:t>
      </w:r>
      <w:r>
        <w:rPr>
          <w:sz w:val="28"/>
          <w:szCs w:val="28"/>
          <w:lang w:val="tt-RU"/>
        </w:rPr>
        <w:t xml:space="preserve"> </w:t>
      </w:r>
      <w:r w:rsidR="00677B02">
        <w:rPr>
          <w:sz w:val="28"/>
          <w:szCs w:val="28"/>
          <w:lang w:val="tt-RU"/>
        </w:rPr>
        <w:t xml:space="preserve">  </w:t>
      </w:r>
      <w:r>
        <w:rPr>
          <w:sz w:val="28"/>
          <w:szCs w:val="28"/>
          <w:lang w:val="tt-RU"/>
        </w:rPr>
        <w:t xml:space="preserve"> </w:t>
      </w:r>
      <w:r w:rsidRPr="00F50EE2">
        <w:rPr>
          <w:sz w:val="28"/>
          <w:szCs w:val="28"/>
          <w:lang w:val="tt-RU"/>
        </w:rPr>
        <w:t xml:space="preserve">2 март, 2007 ел, 25-ФЗ санлы </w:t>
      </w:r>
      <w:r w:rsidR="00677B02">
        <w:rPr>
          <w:sz w:val="28"/>
          <w:szCs w:val="28"/>
          <w:lang w:val="tt-RU"/>
        </w:rPr>
        <w:t>“Россия Федерациясендә муниц</w:t>
      </w:r>
      <w:r w:rsidR="00677B02">
        <w:rPr>
          <w:sz w:val="28"/>
          <w:szCs w:val="28"/>
          <w:lang w:val="tt-RU"/>
        </w:rPr>
        <w:t>ипаль хезмәт турындагы</w:t>
      </w:r>
      <w:bookmarkStart w:id="0" w:name="_GoBack"/>
      <w:bookmarkEnd w:id="0"/>
      <w:r w:rsidR="00677B02">
        <w:rPr>
          <w:sz w:val="28"/>
          <w:szCs w:val="28"/>
          <w:lang w:val="tt-RU"/>
        </w:rPr>
        <w:t>”</w:t>
      </w:r>
      <w:r w:rsidR="00677B02">
        <w:rPr>
          <w:sz w:val="28"/>
          <w:szCs w:val="28"/>
          <w:lang w:val="tt-RU"/>
        </w:rPr>
        <w:t xml:space="preserve"> </w:t>
      </w:r>
      <w:r w:rsidRPr="00F50EE2">
        <w:rPr>
          <w:sz w:val="28"/>
          <w:szCs w:val="28"/>
          <w:lang w:val="tt-RU"/>
        </w:rPr>
        <w:t>Федераль законның 14 маддәсе, 1 нче өлеше</w:t>
      </w:r>
      <w:r w:rsidR="00414CC9">
        <w:rPr>
          <w:sz w:val="28"/>
          <w:szCs w:val="28"/>
          <w:lang w:val="tt-RU"/>
        </w:rPr>
        <w:t>, 3 нче пункты нигезендә эшләнгән</w:t>
      </w:r>
      <w:r w:rsidRPr="00F50EE2">
        <w:rPr>
          <w:sz w:val="28"/>
          <w:szCs w:val="28"/>
          <w:lang w:val="tt-RU"/>
        </w:rPr>
        <w:t xml:space="preserve"> һәм муниципаль хезмәткәрләрнең яллаучы вәкиленнән ( эш бирүчедән) бушлай нигездә җәмәгать оешмасына, торак, торак-төзелеш, гараж кооперативларына, күчемсез милек хуҗалары ширкәтләренә (моннан соң  муниципаль хезмәткәрләрнең бушлай нигездә комерциячел булмаган оешмага идарә итүдә катнашу) идарә итүдә катнашуга рөхсәт алу процедурасын регламентлый.</w:t>
      </w:r>
    </w:p>
    <w:p w:rsidR="000E2D3B" w:rsidRPr="008A6D7A" w:rsidRDefault="000E2D3B" w:rsidP="000E2D3B">
      <w:pPr>
        <w:ind w:firstLine="567"/>
        <w:jc w:val="both"/>
        <w:rPr>
          <w:sz w:val="28"/>
          <w:szCs w:val="28"/>
          <w:lang w:val="tt-RU"/>
        </w:rPr>
      </w:pPr>
      <w:r w:rsidRPr="00F50EE2">
        <w:rPr>
          <w:sz w:val="28"/>
          <w:szCs w:val="28"/>
          <w:lang w:val="tt-RU"/>
        </w:rPr>
        <w:t xml:space="preserve">2. Татарстан Республикасы Алексеевск муниципаль </w:t>
      </w:r>
      <w:r w:rsidRPr="008A6D7A">
        <w:rPr>
          <w:sz w:val="28"/>
          <w:szCs w:val="28"/>
          <w:lang w:val="tt-RU"/>
        </w:rPr>
        <w:t>районы  Көрнәле авыл җирлеге Советының 15 ноябрь, 2018 ел,  95 нче санлы карарын көчен югалткан, дип санарга.</w:t>
      </w:r>
    </w:p>
    <w:p w:rsidR="000E2D3B" w:rsidRPr="00F50EE2" w:rsidRDefault="000E2D3B" w:rsidP="000E2D3B">
      <w:pPr>
        <w:ind w:firstLine="567"/>
        <w:jc w:val="both"/>
        <w:rPr>
          <w:sz w:val="28"/>
          <w:szCs w:val="28"/>
          <w:lang w:val="tt-RU"/>
        </w:rPr>
      </w:pPr>
      <w:r w:rsidRPr="008A6D7A">
        <w:rPr>
          <w:sz w:val="28"/>
          <w:szCs w:val="28"/>
          <w:lang w:val="tt-RU"/>
        </w:rPr>
        <w:t>3. Әлеге карарны Көрнәле авыл җирлегенең  рәсми сайтында, хокукый мәгълүмат порталында, Татарстан Республикасы Алексеевск муниципаль районы Көрнәле авыл җирлеге Советы бинасында мәгълүмат тактасында</w:t>
      </w:r>
      <w:r w:rsidRPr="00F50EE2">
        <w:rPr>
          <w:sz w:val="28"/>
          <w:szCs w:val="28"/>
          <w:lang w:val="tt-RU"/>
        </w:rPr>
        <w:t xml:space="preserve">  урнаштырырга.</w:t>
      </w:r>
    </w:p>
    <w:p w:rsidR="000E2D3B" w:rsidRPr="00F50EE2" w:rsidRDefault="000E2D3B" w:rsidP="000E2D3B">
      <w:pPr>
        <w:ind w:firstLine="567"/>
        <w:jc w:val="both"/>
        <w:rPr>
          <w:sz w:val="28"/>
          <w:szCs w:val="28"/>
          <w:lang w:val="tt-RU"/>
        </w:rPr>
      </w:pPr>
      <w:r w:rsidRPr="00F50EE2">
        <w:rPr>
          <w:sz w:val="28"/>
          <w:szCs w:val="28"/>
          <w:lang w:val="tt-RU"/>
        </w:rPr>
        <w:t>4. Әлеге карарның үтәлешен контрольдә тотуны үземдә калдырам.</w:t>
      </w:r>
    </w:p>
    <w:p w:rsidR="000E2D3B" w:rsidRDefault="000E2D3B" w:rsidP="000E2D3B">
      <w:pPr>
        <w:rPr>
          <w:sz w:val="28"/>
          <w:szCs w:val="28"/>
          <w:lang w:val="tt-RU"/>
        </w:rPr>
      </w:pPr>
    </w:p>
    <w:p w:rsidR="00414CC9" w:rsidRPr="00F50EE2" w:rsidRDefault="00414CC9" w:rsidP="000E2D3B">
      <w:pPr>
        <w:rPr>
          <w:sz w:val="28"/>
          <w:szCs w:val="28"/>
          <w:lang w:val="tt-RU"/>
        </w:rPr>
      </w:pPr>
    </w:p>
    <w:p w:rsidR="0062623E" w:rsidRPr="0090344D" w:rsidRDefault="0062623E" w:rsidP="0062623E">
      <w:pPr>
        <w:rPr>
          <w:rFonts w:eastAsia="Calibri"/>
          <w:sz w:val="28"/>
          <w:szCs w:val="21"/>
          <w:lang w:eastAsia="en-US"/>
        </w:rPr>
      </w:pPr>
      <w:r w:rsidRPr="0090344D">
        <w:rPr>
          <w:rFonts w:eastAsia="Calibri"/>
          <w:sz w:val="28"/>
          <w:szCs w:val="21"/>
          <w:lang w:eastAsia="en-US"/>
        </w:rPr>
        <w:t>Татарстан Республикасы</w:t>
      </w:r>
    </w:p>
    <w:p w:rsidR="0062623E" w:rsidRPr="0090344D" w:rsidRDefault="0062623E" w:rsidP="0062623E">
      <w:pPr>
        <w:rPr>
          <w:rFonts w:eastAsia="Calibri"/>
          <w:sz w:val="28"/>
          <w:szCs w:val="21"/>
          <w:lang w:eastAsia="en-US"/>
        </w:rPr>
      </w:pPr>
      <w:r w:rsidRPr="0090344D">
        <w:rPr>
          <w:rFonts w:eastAsia="Calibri"/>
          <w:sz w:val="28"/>
          <w:szCs w:val="21"/>
          <w:lang w:eastAsia="en-US"/>
        </w:rPr>
        <w:t>Алексеевск муниципаль</w:t>
      </w:r>
    </w:p>
    <w:p w:rsidR="0062623E" w:rsidRPr="0090344D" w:rsidRDefault="0062623E" w:rsidP="0062623E">
      <w:pPr>
        <w:rPr>
          <w:rFonts w:eastAsia="Calibri"/>
          <w:sz w:val="28"/>
          <w:szCs w:val="21"/>
          <w:lang w:eastAsia="en-US"/>
        </w:rPr>
      </w:pPr>
      <w:r>
        <w:rPr>
          <w:rFonts w:eastAsia="Calibri"/>
          <w:sz w:val="28"/>
          <w:szCs w:val="21"/>
          <w:lang w:eastAsia="en-US"/>
        </w:rPr>
        <w:t>районы Көрнәле авыл</w:t>
      </w:r>
      <w:r w:rsidRPr="0090344D">
        <w:rPr>
          <w:rFonts w:eastAsia="Calibri"/>
          <w:sz w:val="28"/>
          <w:szCs w:val="21"/>
          <w:lang w:eastAsia="en-US"/>
        </w:rPr>
        <w:t xml:space="preserve"> җирлеге</w:t>
      </w:r>
    </w:p>
    <w:p w:rsidR="0062623E" w:rsidRPr="0090344D" w:rsidRDefault="0062623E" w:rsidP="0062623E">
      <w:pPr>
        <w:rPr>
          <w:rFonts w:eastAsia="Calibri"/>
          <w:sz w:val="28"/>
          <w:szCs w:val="21"/>
          <w:lang w:eastAsia="en-US"/>
        </w:rPr>
      </w:pPr>
      <w:r w:rsidRPr="0090344D">
        <w:rPr>
          <w:rFonts w:eastAsia="Calibri"/>
          <w:sz w:val="28"/>
          <w:szCs w:val="21"/>
          <w:lang w:eastAsia="en-US"/>
        </w:rPr>
        <w:t xml:space="preserve">башлыгы, Совет рәисе                                        </w:t>
      </w:r>
      <w:r>
        <w:rPr>
          <w:rFonts w:eastAsia="Calibri"/>
          <w:sz w:val="28"/>
          <w:szCs w:val="21"/>
          <w:lang w:eastAsia="en-US"/>
        </w:rPr>
        <w:t xml:space="preserve">                    Х.А.Медведев</w:t>
      </w:r>
    </w:p>
    <w:p w:rsidR="0062623E" w:rsidRPr="0090344D" w:rsidRDefault="0062623E" w:rsidP="0062623E">
      <w:pPr>
        <w:spacing w:after="200" w:line="276" w:lineRule="auto"/>
        <w:rPr>
          <w:rFonts w:ascii="Calibri" w:eastAsia="Calibri" w:hAnsi="Calibri"/>
          <w:sz w:val="22"/>
          <w:szCs w:val="22"/>
          <w:lang w:eastAsia="en-US"/>
        </w:rPr>
      </w:pPr>
    </w:p>
    <w:p w:rsidR="000E2D3B" w:rsidRPr="0062623E" w:rsidRDefault="000E2D3B" w:rsidP="000E2D3B">
      <w:pPr>
        <w:rPr>
          <w:sz w:val="28"/>
          <w:szCs w:val="28"/>
        </w:rPr>
      </w:pPr>
    </w:p>
    <w:p w:rsidR="000E2D3B" w:rsidRPr="008A6D7A" w:rsidRDefault="000E2D3B" w:rsidP="000E2D3B">
      <w:pPr>
        <w:rPr>
          <w:sz w:val="28"/>
          <w:szCs w:val="28"/>
          <w:lang w:val="tt-RU"/>
        </w:rPr>
      </w:pPr>
    </w:p>
    <w:p w:rsidR="000E2D3B" w:rsidRPr="00F50EE2" w:rsidRDefault="000E2D3B" w:rsidP="000E2D3B">
      <w:pPr>
        <w:rPr>
          <w:sz w:val="28"/>
          <w:szCs w:val="28"/>
          <w:lang w:val="tt-RU"/>
        </w:rPr>
      </w:pPr>
    </w:p>
    <w:p w:rsidR="000E2D3B" w:rsidRPr="008A6D7A" w:rsidRDefault="000E2D3B" w:rsidP="000E2D3B">
      <w:pPr>
        <w:rPr>
          <w:sz w:val="28"/>
          <w:szCs w:val="28"/>
          <w:lang w:val="tt-RU"/>
        </w:rPr>
      </w:pPr>
    </w:p>
    <w:p w:rsidR="000E2D3B" w:rsidRPr="00F50EE2" w:rsidRDefault="000E2D3B" w:rsidP="000E2D3B">
      <w:pPr>
        <w:rPr>
          <w:sz w:val="28"/>
          <w:szCs w:val="28"/>
          <w:lang w:val="tt-RU"/>
        </w:rPr>
      </w:pPr>
    </w:p>
    <w:p w:rsidR="000E2D3B" w:rsidRPr="008A6D7A" w:rsidRDefault="000E2D3B" w:rsidP="000E2D3B">
      <w:pPr>
        <w:rPr>
          <w:sz w:val="28"/>
          <w:szCs w:val="28"/>
          <w:lang w:val="tt-RU"/>
        </w:rPr>
      </w:pPr>
    </w:p>
    <w:p w:rsidR="00792FF6" w:rsidRPr="008A6D7A" w:rsidRDefault="00792FF6" w:rsidP="00792FF6">
      <w:pPr>
        <w:jc w:val="both"/>
        <w:rPr>
          <w:sz w:val="28"/>
          <w:szCs w:val="28"/>
          <w:lang w:val="tt-RU"/>
        </w:rPr>
      </w:pPr>
    </w:p>
    <w:p w:rsidR="00792FF6" w:rsidRPr="008A6D7A" w:rsidRDefault="00792FF6" w:rsidP="00792FF6">
      <w:pPr>
        <w:jc w:val="both"/>
        <w:rPr>
          <w:sz w:val="28"/>
          <w:szCs w:val="28"/>
          <w:lang w:val="tt-RU"/>
        </w:rPr>
      </w:pPr>
    </w:p>
    <w:p w:rsidR="00865AE1" w:rsidRPr="008A6D7A" w:rsidRDefault="00865AE1" w:rsidP="00C64C5D">
      <w:pPr>
        <w:pStyle w:val="21"/>
        <w:spacing w:after="0" w:line="240" w:lineRule="auto"/>
        <w:rPr>
          <w:sz w:val="28"/>
          <w:szCs w:val="28"/>
          <w:lang w:val="tt-RU"/>
        </w:rPr>
      </w:pPr>
    </w:p>
    <w:sectPr w:rsidR="00865AE1" w:rsidRPr="008A6D7A" w:rsidSect="00606CE5">
      <w:pgSz w:w="11906" w:h="16838"/>
      <w:pgMar w:top="709" w:right="1134"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619" w:rsidRDefault="008E4619" w:rsidP="00C5636A">
      <w:r>
        <w:separator/>
      </w:r>
    </w:p>
  </w:endnote>
  <w:endnote w:type="continuationSeparator" w:id="0">
    <w:p w:rsidR="008E4619" w:rsidRDefault="008E4619" w:rsidP="00C56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619" w:rsidRDefault="008E4619" w:rsidP="00C5636A">
      <w:r>
        <w:separator/>
      </w:r>
    </w:p>
  </w:footnote>
  <w:footnote w:type="continuationSeparator" w:id="0">
    <w:p w:rsidR="008E4619" w:rsidRDefault="008E4619" w:rsidP="00C563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3D3"/>
    <w:multiLevelType w:val="hybridMultilevel"/>
    <w:tmpl w:val="8B3C179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1595833"/>
    <w:multiLevelType w:val="hybridMultilevel"/>
    <w:tmpl w:val="15D277FE"/>
    <w:lvl w:ilvl="0" w:tplc="552CF7A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02743B04"/>
    <w:multiLevelType w:val="multilevel"/>
    <w:tmpl w:val="98A0DD64"/>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3" w15:restartNumberingAfterBreak="0">
    <w:nsid w:val="05B07222"/>
    <w:multiLevelType w:val="multilevel"/>
    <w:tmpl w:val="C716526A"/>
    <w:lvl w:ilvl="0">
      <w:start w:val="2"/>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4" w15:restartNumberingAfterBreak="0">
    <w:nsid w:val="0C1E7D13"/>
    <w:multiLevelType w:val="hybridMultilevel"/>
    <w:tmpl w:val="4446908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27950FF"/>
    <w:multiLevelType w:val="hybridMultilevel"/>
    <w:tmpl w:val="01F8FD3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3292D5C"/>
    <w:multiLevelType w:val="hybridMultilevel"/>
    <w:tmpl w:val="76344990"/>
    <w:lvl w:ilvl="0" w:tplc="AE7EC48A">
      <w:start w:val="1"/>
      <w:numFmt w:val="decimal"/>
      <w:lvlText w:val="%1.."/>
      <w:lvlJc w:val="left"/>
      <w:pPr>
        <w:tabs>
          <w:tab w:val="num" w:pos="720"/>
        </w:tabs>
        <w:ind w:left="720" w:hanging="360"/>
      </w:pPr>
      <w:rPr>
        <w:rFonts w:ascii="Times New Roman" w:eastAsia="Times New Roman"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7012E95"/>
    <w:multiLevelType w:val="hybridMultilevel"/>
    <w:tmpl w:val="2E8AD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D548B1"/>
    <w:multiLevelType w:val="hybridMultilevel"/>
    <w:tmpl w:val="BA445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4B19F2"/>
    <w:multiLevelType w:val="hybridMultilevel"/>
    <w:tmpl w:val="122EEAB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3F3525B"/>
    <w:multiLevelType w:val="hybridMultilevel"/>
    <w:tmpl w:val="6FDE26E4"/>
    <w:lvl w:ilvl="0" w:tplc="86DC0796">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B208A7"/>
    <w:multiLevelType w:val="hybridMultilevel"/>
    <w:tmpl w:val="5D948E8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B257F8"/>
    <w:multiLevelType w:val="multilevel"/>
    <w:tmpl w:val="2EFE3C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2E727DE1"/>
    <w:multiLevelType w:val="multilevel"/>
    <w:tmpl w:val="28C6A908"/>
    <w:lvl w:ilvl="0">
      <w:start w:val="1"/>
      <w:numFmt w:val="decimal"/>
      <w:lvlText w:val="%1."/>
      <w:lvlJc w:val="left"/>
      <w:pPr>
        <w:tabs>
          <w:tab w:val="num" w:pos="720"/>
        </w:tabs>
        <w:ind w:left="720" w:hanging="360"/>
      </w:pPr>
      <w:rPr>
        <w:rFonts w:cs="Times New Roman"/>
      </w:rPr>
    </w:lvl>
    <w:lvl w:ilvl="1">
      <w:start w:val="5"/>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4" w15:restartNumberingAfterBreak="0">
    <w:nsid w:val="2E954D4F"/>
    <w:multiLevelType w:val="hybridMultilevel"/>
    <w:tmpl w:val="75C2168E"/>
    <w:lvl w:ilvl="0" w:tplc="E0C8E742">
      <w:start w:val="1"/>
      <w:numFmt w:val="decimal"/>
      <w:lvlText w:val="%1)"/>
      <w:lvlJc w:val="left"/>
      <w:pPr>
        <w:ind w:left="1778" w:hanging="360"/>
      </w:p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15" w15:restartNumberingAfterBreak="0">
    <w:nsid w:val="32907746"/>
    <w:multiLevelType w:val="hybridMultilevel"/>
    <w:tmpl w:val="321258A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48F15AD"/>
    <w:multiLevelType w:val="hybridMultilevel"/>
    <w:tmpl w:val="8DF093F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9C25C99"/>
    <w:multiLevelType w:val="multilevel"/>
    <w:tmpl w:val="602ABED6"/>
    <w:lvl w:ilvl="0">
      <w:start w:val="2"/>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8" w15:restartNumberingAfterBreak="0">
    <w:nsid w:val="4A2E7804"/>
    <w:multiLevelType w:val="hybridMultilevel"/>
    <w:tmpl w:val="19DA10B2"/>
    <w:lvl w:ilvl="0" w:tplc="30B0577A">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4B5E26E8"/>
    <w:multiLevelType w:val="hybridMultilevel"/>
    <w:tmpl w:val="3146B2D0"/>
    <w:lvl w:ilvl="0" w:tplc="763088B0">
      <w:start w:val="1"/>
      <w:numFmt w:val="decimal"/>
      <w:lvlText w:val="%1)"/>
      <w:lvlJc w:val="left"/>
      <w:pPr>
        <w:ind w:left="1778" w:hanging="360"/>
      </w:p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20" w15:restartNumberingAfterBreak="0">
    <w:nsid w:val="557D59EA"/>
    <w:multiLevelType w:val="hybridMultilevel"/>
    <w:tmpl w:val="5714172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F022671"/>
    <w:multiLevelType w:val="multilevel"/>
    <w:tmpl w:val="E6E0B7B4"/>
    <w:lvl w:ilvl="0">
      <w:start w:val="3"/>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2" w15:restartNumberingAfterBreak="0">
    <w:nsid w:val="65CF05E9"/>
    <w:multiLevelType w:val="hybridMultilevel"/>
    <w:tmpl w:val="09ECE14C"/>
    <w:lvl w:ilvl="0" w:tplc="3C2E133A">
      <w:start w:val="4"/>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15:restartNumberingAfterBreak="0">
    <w:nsid w:val="69B51B7D"/>
    <w:multiLevelType w:val="hybridMultilevel"/>
    <w:tmpl w:val="9CEEE4C2"/>
    <w:lvl w:ilvl="0" w:tplc="59FC6A54">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C891D5F"/>
    <w:multiLevelType w:val="multilevel"/>
    <w:tmpl w:val="F2E86172"/>
    <w:lvl w:ilvl="0">
      <w:start w:val="1"/>
      <w:numFmt w:val="decimal"/>
      <w:lvlText w:val="%1."/>
      <w:lvlJc w:val="left"/>
      <w:pPr>
        <w:tabs>
          <w:tab w:val="num" w:pos="435"/>
        </w:tabs>
        <w:ind w:left="435" w:hanging="435"/>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15:restartNumberingAfterBreak="0">
    <w:nsid w:val="6CF41B62"/>
    <w:multiLevelType w:val="hybridMultilevel"/>
    <w:tmpl w:val="9BF23E02"/>
    <w:lvl w:ilvl="0" w:tplc="52A02A6E">
      <w:start w:val="1"/>
      <w:numFmt w:val="decimal"/>
      <w:lvlText w:val="%1."/>
      <w:lvlJc w:val="left"/>
      <w:pPr>
        <w:tabs>
          <w:tab w:val="num" w:pos="1211"/>
        </w:tabs>
        <w:ind w:left="1211" w:hanging="360"/>
      </w:pPr>
    </w:lvl>
    <w:lvl w:ilvl="1" w:tplc="399A1D9E">
      <w:start w:val="3"/>
      <w:numFmt w:val="upperRoman"/>
      <w:lvlText w:val="%2."/>
      <w:lvlJc w:val="left"/>
      <w:pPr>
        <w:tabs>
          <w:tab w:val="num" w:pos="2400"/>
        </w:tabs>
        <w:ind w:left="2400" w:hanging="720"/>
      </w:pPr>
      <w:rPr>
        <w:strike w:val="0"/>
        <w:dstrike w:val="0"/>
        <w:u w:val="none"/>
        <w:effect w:val="none"/>
      </w:rPr>
    </w:lvl>
    <w:lvl w:ilvl="2" w:tplc="0419001B">
      <w:start w:val="1"/>
      <w:numFmt w:val="lowerRoman"/>
      <w:lvlText w:val="%3."/>
      <w:lvlJc w:val="right"/>
      <w:pPr>
        <w:tabs>
          <w:tab w:val="num" w:pos="2760"/>
        </w:tabs>
        <w:ind w:left="2760" w:hanging="180"/>
      </w:pPr>
    </w:lvl>
    <w:lvl w:ilvl="3" w:tplc="0419000F">
      <w:start w:val="1"/>
      <w:numFmt w:val="decimal"/>
      <w:lvlText w:val="%4."/>
      <w:lvlJc w:val="left"/>
      <w:pPr>
        <w:tabs>
          <w:tab w:val="num" w:pos="3480"/>
        </w:tabs>
        <w:ind w:left="3480" w:hanging="360"/>
      </w:pPr>
    </w:lvl>
    <w:lvl w:ilvl="4" w:tplc="04190019">
      <w:start w:val="1"/>
      <w:numFmt w:val="lowerLetter"/>
      <w:lvlText w:val="%5."/>
      <w:lvlJc w:val="left"/>
      <w:pPr>
        <w:tabs>
          <w:tab w:val="num" w:pos="4200"/>
        </w:tabs>
        <w:ind w:left="4200" w:hanging="360"/>
      </w:pPr>
    </w:lvl>
    <w:lvl w:ilvl="5" w:tplc="0419001B">
      <w:start w:val="1"/>
      <w:numFmt w:val="lowerRoman"/>
      <w:lvlText w:val="%6."/>
      <w:lvlJc w:val="right"/>
      <w:pPr>
        <w:tabs>
          <w:tab w:val="num" w:pos="4920"/>
        </w:tabs>
        <w:ind w:left="4920" w:hanging="180"/>
      </w:pPr>
    </w:lvl>
    <w:lvl w:ilvl="6" w:tplc="0419000F">
      <w:start w:val="1"/>
      <w:numFmt w:val="decimal"/>
      <w:lvlText w:val="%7."/>
      <w:lvlJc w:val="left"/>
      <w:pPr>
        <w:tabs>
          <w:tab w:val="num" w:pos="5640"/>
        </w:tabs>
        <w:ind w:left="5640" w:hanging="360"/>
      </w:pPr>
    </w:lvl>
    <w:lvl w:ilvl="7" w:tplc="04190019">
      <w:start w:val="1"/>
      <w:numFmt w:val="lowerLetter"/>
      <w:lvlText w:val="%8."/>
      <w:lvlJc w:val="left"/>
      <w:pPr>
        <w:tabs>
          <w:tab w:val="num" w:pos="6360"/>
        </w:tabs>
        <w:ind w:left="6360" w:hanging="360"/>
      </w:pPr>
    </w:lvl>
    <w:lvl w:ilvl="8" w:tplc="0419001B">
      <w:start w:val="1"/>
      <w:numFmt w:val="lowerRoman"/>
      <w:lvlText w:val="%9."/>
      <w:lvlJc w:val="right"/>
      <w:pPr>
        <w:tabs>
          <w:tab w:val="num" w:pos="7080"/>
        </w:tabs>
        <w:ind w:left="7080" w:hanging="180"/>
      </w:pPr>
    </w:lvl>
  </w:abstractNum>
  <w:abstractNum w:abstractNumId="26" w15:restartNumberingAfterBreak="0">
    <w:nsid w:val="6D6A4191"/>
    <w:multiLevelType w:val="hybridMultilevel"/>
    <w:tmpl w:val="94CE27BC"/>
    <w:lvl w:ilvl="0" w:tplc="22F0D928">
      <w:start w:val="3"/>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7" w15:restartNumberingAfterBreak="0">
    <w:nsid w:val="7090169E"/>
    <w:multiLevelType w:val="hybridMultilevel"/>
    <w:tmpl w:val="C76297C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727C5749"/>
    <w:multiLevelType w:val="multilevel"/>
    <w:tmpl w:val="19C26864"/>
    <w:lvl w:ilvl="0">
      <w:start w:val="1"/>
      <w:numFmt w:val="decimal"/>
      <w:lvlText w:val="%1."/>
      <w:lvlJc w:val="left"/>
      <w:pPr>
        <w:tabs>
          <w:tab w:val="num" w:pos="360"/>
        </w:tabs>
        <w:ind w:left="360" w:hanging="360"/>
      </w:pPr>
      <w:rPr>
        <w:rFonts w:cs="Times New Roman" w:hint="default"/>
      </w:rPr>
    </w:lvl>
    <w:lvl w:ilvl="1">
      <w:start w:val="4"/>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9" w15:restartNumberingAfterBreak="0">
    <w:nsid w:val="72D34E8C"/>
    <w:multiLevelType w:val="hybridMultilevel"/>
    <w:tmpl w:val="F1A60C84"/>
    <w:lvl w:ilvl="0" w:tplc="5630E2C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15:restartNumberingAfterBreak="0">
    <w:nsid w:val="75DC57FE"/>
    <w:multiLevelType w:val="multilevel"/>
    <w:tmpl w:val="08783BE8"/>
    <w:lvl w:ilvl="0">
      <w:start w:val="1"/>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1" w15:restartNumberingAfterBreak="0">
    <w:nsid w:val="788F5EEC"/>
    <w:multiLevelType w:val="hybridMultilevel"/>
    <w:tmpl w:val="8F20455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7FA53BE0"/>
    <w:multiLevelType w:val="multilevel"/>
    <w:tmpl w:val="93AEE458"/>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num w:numId="1">
    <w:abstractNumId w:val="2"/>
  </w:num>
  <w:num w:numId="2">
    <w:abstractNumId w:val="32"/>
  </w:num>
  <w:num w:numId="3">
    <w:abstractNumId w:val="17"/>
  </w:num>
  <w:num w:numId="4">
    <w:abstractNumId w:val="21"/>
  </w:num>
  <w:num w:numId="5">
    <w:abstractNumId w:val="3"/>
  </w:num>
  <w:num w:numId="6">
    <w:abstractNumId w:val="20"/>
  </w:num>
  <w:num w:numId="7">
    <w:abstractNumId w:val="5"/>
  </w:num>
  <w:num w:numId="8">
    <w:abstractNumId w:val="6"/>
  </w:num>
  <w:num w:numId="9">
    <w:abstractNumId w:val="4"/>
  </w:num>
  <w:num w:numId="10">
    <w:abstractNumId w:val="31"/>
  </w:num>
  <w:num w:numId="11">
    <w:abstractNumId w:val="9"/>
  </w:num>
  <w:num w:numId="12">
    <w:abstractNumId w:val="0"/>
  </w:num>
  <w:num w:numId="13">
    <w:abstractNumId w:val="27"/>
  </w:num>
  <w:num w:numId="14">
    <w:abstractNumId w:val="16"/>
  </w:num>
  <w:num w:numId="15">
    <w:abstractNumId w:val="12"/>
  </w:num>
  <w:num w:numId="16">
    <w:abstractNumId w:val="18"/>
  </w:num>
  <w:num w:numId="17">
    <w:abstractNumId w:val="28"/>
  </w:num>
  <w:num w:numId="18">
    <w:abstractNumId w:val="26"/>
  </w:num>
  <w:num w:numId="19">
    <w:abstractNumId w:val="13"/>
  </w:num>
  <w:num w:numId="20">
    <w:abstractNumId w:val="30"/>
  </w:num>
  <w:num w:numId="21">
    <w:abstractNumId w:val="24"/>
  </w:num>
  <w:num w:numId="22">
    <w:abstractNumId w:val="1"/>
  </w:num>
  <w:num w:numId="23">
    <w:abstractNumId w:val="25"/>
  </w:num>
  <w:num w:numId="24">
    <w:abstractNumId w:val="25"/>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0"/>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7"/>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0D7"/>
    <w:rsid w:val="00005418"/>
    <w:rsid w:val="00012878"/>
    <w:rsid w:val="00027CF8"/>
    <w:rsid w:val="00027E25"/>
    <w:rsid w:val="00032470"/>
    <w:rsid w:val="0003695E"/>
    <w:rsid w:val="000467BD"/>
    <w:rsid w:val="000520FC"/>
    <w:rsid w:val="00065DA2"/>
    <w:rsid w:val="0007262E"/>
    <w:rsid w:val="00083187"/>
    <w:rsid w:val="00083451"/>
    <w:rsid w:val="00086B09"/>
    <w:rsid w:val="00090DA3"/>
    <w:rsid w:val="00091CB6"/>
    <w:rsid w:val="00093ACD"/>
    <w:rsid w:val="000976C8"/>
    <w:rsid w:val="000A0BA2"/>
    <w:rsid w:val="000A1C8B"/>
    <w:rsid w:val="000A62FD"/>
    <w:rsid w:val="000B2A0A"/>
    <w:rsid w:val="000C5D30"/>
    <w:rsid w:val="000E1BF1"/>
    <w:rsid w:val="000E2D3B"/>
    <w:rsid w:val="000F248D"/>
    <w:rsid w:val="000F7D0C"/>
    <w:rsid w:val="0010208C"/>
    <w:rsid w:val="0010388D"/>
    <w:rsid w:val="00107D70"/>
    <w:rsid w:val="00123187"/>
    <w:rsid w:val="001409D7"/>
    <w:rsid w:val="001635F3"/>
    <w:rsid w:val="00172858"/>
    <w:rsid w:val="001846AA"/>
    <w:rsid w:val="00191E85"/>
    <w:rsid w:val="0019578C"/>
    <w:rsid w:val="00196C19"/>
    <w:rsid w:val="001C443A"/>
    <w:rsid w:val="001C5838"/>
    <w:rsid w:val="001C79D1"/>
    <w:rsid w:val="001E08DB"/>
    <w:rsid w:val="001F1778"/>
    <w:rsid w:val="001F350C"/>
    <w:rsid w:val="001F73A0"/>
    <w:rsid w:val="002007E9"/>
    <w:rsid w:val="002169C8"/>
    <w:rsid w:val="00217445"/>
    <w:rsid w:val="00224B6D"/>
    <w:rsid w:val="002254AD"/>
    <w:rsid w:val="00234C62"/>
    <w:rsid w:val="00241D5D"/>
    <w:rsid w:val="0026008C"/>
    <w:rsid w:val="002634CE"/>
    <w:rsid w:val="00266222"/>
    <w:rsid w:val="002776C8"/>
    <w:rsid w:val="00284246"/>
    <w:rsid w:val="00291B9D"/>
    <w:rsid w:val="002A1584"/>
    <w:rsid w:val="002A221C"/>
    <w:rsid w:val="002B00F9"/>
    <w:rsid w:val="002B1F4E"/>
    <w:rsid w:val="002C1AA3"/>
    <w:rsid w:val="002C302B"/>
    <w:rsid w:val="002D47A1"/>
    <w:rsid w:val="002D487F"/>
    <w:rsid w:val="002E0E96"/>
    <w:rsid w:val="002E13A8"/>
    <w:rsid w:val="002E33F0"/>
    <w:rsid w:val="002F7A8A"/>
    <w:rsid w:val="00306871"/>
    <w:rsid w:val="003213D6"/>
    <w:rsid w:val="00331BD3"/>
    <w:rsid w:val="0033348C"/>
    <w:rsid w:val="0033678B"/>
    <w:rsid w:val="00346400"/>
    <w:rsid w:val="00351F6F"/>
    <w:rsid w:val="00352BD3"/>
    <w:rsid w:val="00362FBF"/>
    <w:rsid w:val="0037098C"/>
    <w:rsid w:val="00377FF9"/>
    <w:rsid w:val="0039359D"/>
    <w:rsid w:val="003A28B3"/>
    <w:rsid w:val="003A6433"/>
    <w:rsid w:val="003A74BA"/>
    <w:rsid w:val="003C02F6"/>
    <w:rsid w:val="003D5910"/>
    <w:rsid w:val="003F79C4"/>
    <w:rsid w:val="004015E5"/>
    <w:rsid w:val="00403EFD"/>
    <w:rsid w:val="00413328"/>
    <w:rsid w:val="00414CC9"/>
    <w:rsid w:val="0041674D"/>
    <w:rsid w:val="004175CA"/>
    <w:rsid w:val="00420D8E"/>
    <w:rsid w:val="004246D1"/>
    <w:rsid w:val="00430640"/>
    <w:rsid w:val="00430BD0"/>
    <w:rsid w:val="00431C66"/>
    <w:rsid w:val="00432D80"/>
    <w:rsid w:val="00436FD2"/>
    <w:rsid w:val="004769B4"/>
    <w:rsid w:val="00481480"/>
    <w:rsid w:val="00483051"/>
    <w:rsid w:val="00483C46"/>
    <w:rsid w:val="00484374"/>
    <w:rsid w:val="00487FAD"/>
    <w:rsid w:val="00490A08"/>
    <w:rsid w:val="00494D35"/>
    <w:rsid w:val="004A07A9"/>
    <w:rsid w:val="004A37F0"/>
    <w:rsid w:val="004A78C6"/>
    <w:rsid w:val="004B6E3F"/>
    <w:rsid w:val="004C186C"/>
    <w:rsid w:val="004C54AD"/>
    <w:rsid w:val="004D3FC3"/>
    <w:rsid w:val="004F16FD"/>
    <w:rsid w:val="0050685E"/>
    <w:rsid w:val="00516805"/>
    <w:rsid w:val="00530426"/>
    <w:rsid w:val="0054000C"/>
    <w:rsid w:val="0055506B"/>
    <w:rsid w:val="00560C8E"/>
    <w:rsid w:val="005654D3"/>
    <w:rsid w:val="00571F15"/>
    <w:rsid w:val="0057503C"/>
    <w:rsid w:val="0058147F"/>
    <w:rsid w:val="00585668"/>
    <w:rsid w:val="0059040C"/>
    <w:rsid w:val="0059259F"/>
    <w:rsid w:val="00594F32"/>
    <w:rsid w:val="005A19F0"/>
    <w:rsid w:val="005D0CDA"/>
    <w:rsid w:val="005E177C"/>
    <w:rsid w:val="005E511E"/>
    <w:rsid w:val="005E73F8"/>
    <w:rsid w:val="005F16A6"/>
    <w:rsid w:val="005F2C2B"/>
    <w:rsid w:val="005F575F"/>
    <w:rsid w:val="005F71E8"/>
    <w:rsid w:val="00600E0F"/>
    <w:rsid w:val="00603018"/>
    <w:rsid w:val="00606CE5"/>
    <w:rsid w:val="00607EEE"/>
    <w:rsid w:val="0062362C"/>
    <w:rsid w:val="0062623E"/>
    <w:rsid w:val="00626A05"/>
    <w:rsid w:val="00626D06"/>
    <w:rsid w:val="00642DF5"/>
    <w:rsid w:val="006435D1"/>
    <w:rsid w:val="006504B6"/>
    <w:rsid w:val="00651816"/>
    <w:rsid w:val="00654BAF"/>
    <w:rsid w:val="00657FCD"/>
    <w:rsid w:val="00662795"/>
    <w:rsid w:val="006663A0"/>
    <w:rsid w:val="00670184"/>
    <w:rsid w:val="00675F4C"/>
    <w:rsid w:val="00677B02"/>
    <w:rsid w:val="00677F41"/>
    <w:rsid w:val="0068126C"/>
    <w:rsid w:val="00683600"/>
    <w:rsid w:val="00694632"/>
    <w:rsid w:val="006948EA"/>
    <w:rsid w:val="006B68F9"/>
    <w:rsid w:val="006C03FA"/>
    <w:rsid w:val="006C518A"/>
    <w:rsid w:val="006D2A42"/>
    <w:rsid w:val="006D66C4"/>
    <w:rsid w:val="006E4927"/>
    <w:rsid w:val="006F41B1"/>
    <w:rsid w:val="00714F0E"/>
    <w:rsid w:val="0073230F"/>
    <w:rsid w:val="00742BA1"/>
    <w:rsid w:val="0074509E"/>
    <w:rsid w:val="0074751B"/>
    <w:rsid w:val="007531B6"/>
    <w:rsid w:val="007558B3"/>
    <w:rsid w:val="00770E88"/>
    <w:rsid w:val="007763C6"/>
    <w:rsid w:val="00782F89"/>
    <w:rsid w:val="00792FF6"/>
    <w:rsid w:val="00796EF2"/>
    <w:rsid w:val="007A02DD"/>
    <w:rsid w:val="007A690F"/>
    <w:rsid w:val="007B6F00"/>
    <w:rsid w:val="007C2D70"/>
    <w:rsid w:val="007C7210"/>
    <w:rsid w:val="007C7944"/>
    <w:rsid w:val="007E33ED"/>
    <w:rsid w:val="007E77A3"/>
    <w:rsid w:val="00806888"/>
    <w:rsid w:val="00811DBA"/>
    <w:rsid w:val="00826691"/>
    <w:rsid w:val="00833C94"/>
    <w:rsid w:val="00833FE3"/>
    <w:rsid w:val="00846456"/>
    <w:rsid w:val="008467D0"/>
    <w:rsid w:val="00847A80"/>
    <w:rsid w:val="00855485"/>
    <w:rsid w:val="00861C44"/>
    <w:rsid w:val="008630AD"/>
    <w:rsid w:val="00865AE1"/>
    <w:rsid w:val="008731DC"/>
    <w:rsid w:val="00880F6B"/>
    <w:rsid w:val="008816E8"/>
    <w:rsid w:val="00884268"/>
    <w:rsid w:val="008A59DB"/>
    <w:rsid w:val="008A6D7A"/>
    <w:rsid w:val="008B6B70"/>
    <w:rsid w:val="008C7096"/>
    <w:rsid w:val="008D6329"/>
    <w:rsid w:val="008E1090"/>
    <w:rsid w:val="008E4619"/>
    <w:rsid w:val="008E6EA8"/>
    <w:rsid w:val="008F07C9"/>
    <w:rsid w:val="008F1FA9"/>
    <w:rsid w:val="008F47A5"/>
    <w:rsid w:val="008F5051"/>
    <w:rsid w:val="00906391"/>
    <w:rsid w:val="0090743E"/>
    <w:rsid w:val="00927E30"/>
    <w:rsid w:val="009354CA"/>
    <w:rsid w:val="009379F3"/>
    <w:rsid w:val="00947C87"/>
    <w:rsid w:val="00960ED4"/>
    <w:rsid w:val="009672A2"/>
    <w:rsid w:val="00972CF1"/>
    <w:rsid w:val="0098064E"/>
    <w:rsid w:val="0099561C"/>
    <w:rsid w:val="009B1571"/>
    <w:rsid w:val="009B171C"/>
    <w:rsid w:val="009B7DFF"/>
    <w:rsid w:val="009C1C86"/>
    <w:rsid w:val="009F45D4"/>
    <w:rsid w:val="00A57A60"/>
    <w:rsid w:val="00A57C6F"/>
    <w:rsid w:val="00A614CE"/>
    <w:rsid w:val="00A723EA"/>
    <w:rsid w:val="00A75951"/>
    <w:rsid w:val="00A85FA4"/>
    <w:rsid w:val="00AA0562"/>
    <w:rsid w:val="00AA39E3"/>
    <w:rsid w:val="00AB15F8"/>
    <w:rsid w:val="00AC0B6C"/>
    <w:rsid w:val="00AC3821"/>
    <w:rsid w:val="00AC671C"/>
    <w:rsid w:val="00AC7B57"/>
    <w:rsid w:val="00AD2BE9"/>
    <w:rsid w:val="00AD75D1"/>
    <w:rsid w:val="00AE5098"/>
    <w:rsid w:val="00AF1EEB"/>
    <w:rsid w:val="00B14070"/>
    <w:rsid w:val="00B16492"/>
    <w:rsid w:val="00B16527"/>
    <w:rsid w:val="00B20DA4"/>
    <w:rsid w:val="00B26A4E"/>
    <w:rsid w:val="00B37841"/>
    <w:rsid w:val="00B41C00"/>
    <w:rsid w:val="00B51E30"/>
    <w:rsid w:val="00B5362C"/>
    <w:rsid w:val="00B74CE8"/>
    <w:rsid w:val="00B7549F"/>
    <w:rsid w:val="00B77748"/>
    <w:rsid w:val="00B93181"/>
    <w:rsid w:val="00BA7D0F"/>
    <w:rsid w:val="00BB547B"/>
    <w:rsid w:val="00BC01DB"/>
    <w:rsid w:val="00BC2EE8"/>
    <w:rsid w:val="00BD4A0A"/>
    <w:rsid w:val="00BD7DFC"/>
    <w:rsid w:val="00BE0602"/>
    <w:rsid w:val="00BE5B7C"/>
    <w:rsid w:val="00BE63DF"/>
    <w:rsid w:val="00BE689A"/>
    <w:rsid w:val="00C21124"/>
    <w:rsid w:val="00C21307"/>
    <w:rsid w:val="00C3136C"/>
    <w:rsid w:val="00C40E40"/>
    <w:rsid w:val="00C458AC"/>
    <w:rsid w:val="00C46355"/>
    <w:rsid w:val="00C47B39"/>
    <w:rsid w:val="00C560A7"/>
    <w:rsid w:val="00C5636A"/>
    <w:rsid w:val="00C64C5D"/>
    <w:rsid w:val="00C653F6"/>
    <w:rsid w:val="00C66D2E"/>
    <w:rsid w:val="00C74229"/>
    <w:rsid w:val="00C800D7"/>
    <w:rsid w:val="00C80D95"/>
    <w:rsid w:val="00C822D3"/>
    <w:rsid w:val="00C87632"/>
    <w:rsid w:val="00C9520D"/>
    <w:rsid w:val="00CA1550"/>
    <w:rsid w:val="00CA3A9A"/>
    <w:rsid w:val="00CB0B33"/>
    <w:rsid w:val="00CC0105"/>
    <w:rsid w:val="00CC5843"/>
    <w:rsid w:val="00CD29ED"/>
    <w:rsid w:val="00CE287C"/>
    <w:rsid w:val="00CE6D61"/>
    <w:rsid w:val="00D056D2"/>
    <w:rsid w:val="00D0577D"/>
    <w:rsid w:val="00D1268E"/>
    <w:rsid w:val="00D13373"/>
    <w:rsid w:val="00D1371A"/>
    <w:rsid w:val="00D164D7"/>
    <w:rsid w:val="00D20641"/>
    <w:rsid w:val="00D217D2"/>
    <w:rsid w:val="00D23B22"/>
    <w:rsid w:val="00D250F5"/>
    <w:rsid w:val="00D27F0C"/>
    <w:rsid w:val="00D358DC"/>
    <w:rsid w:val="00D35B1C"/>
    <w:rsid w:val="00D373B7"/>
    <w:rsid w:val="00D47A98"/>
    <w:rsid w:val="00D50B8D"/>
    <w:rsid w:val="00D52FB6"/>
    <w:rsid w:val="00D53141"/>
    <w:rsid w:val="00D55F5E"/>
    <w:rsid w:val="00D60967"/>
    <w:rsid w:val="00D62F9C"/>
    <w:rsid w:val="00D80956"/>
    <w:rsid w:val="00D83B5F"/>
    <w:rsid w:val="00DA4720"/>
    <w:rsid w:val="00DA6B5B"/>
    <w:rsid w:val="00DB4A22"/>
    <w:rsid w:val="00DC280E"/>
    <w:rsid w:val="00DC2AF9"/>
    <w:rsid w:val="00DD1F2B"/>
    <w:rsid w:val="00DD5E7F"/>
    <w:rsid w:val="00DE6767"/>
    <w:rsid w:val="00DF30C5"/>
    <w:rsid w:val="00DF6428"/>
    <w:rsid w:val="00E06EC4"/>
    <w:rsid w:val="00E10700"/>
    <w:rsid w:val="00E16F44"/>
    <w:rsid w:val="00E2743C"/>
    <w:rsid w:val="00E27813"/>
    <w:rsid w:val="00E27A6E"/>
    <w:rsid w:val="00E351CB"/>
    <w:rsid w:val="00E36247"/>
    <w:rsid w:val="00E37D71"/>
    <w:rsid w:val="00E47548"/>
    <w:rsid w:val="00E57FA0"/>
    <w:rsid w:val="00E86BF2"/>
    <w:rsid w:val="00E97918"/>
    <w:rsid w:val="00EA099A"/>
    <w:rsid w:val="00EA3E91"/>
    <w:rsid w:val="00EA509B"/>
    <w:rsid w:val="00EB6037"/>
    <w:rsid w:val="00ED1DCA"/>
    <w:rsid w:val="00ED79A0"/>
    <w:rsid w:val="00EF442F"/>
    <w:rsid w:val="00EF5A7B"/>
    <w:rsid w:val="00F00929"/>
    <w:rsid w:val="00F01B9A"/>
    <w:rsid w:val="00F10149"/>
    <w:rsid w:val="00F10D5A"/>
    <w:rsid w:val="00F2261C"/>
    <w:rsid w:val="00F255B2"/>
    <w:rsid w:val="00F274CE"/>
    <w:rsid w:val="00F30E15"/>
    <w:rsid w:val="00F462E8"/>
    <w:rsid w:val="00F519C0"/>
    <w:rsid w:val="00F5535B"/>
    <w:rsid w:val="00F63DDD"/>
    <w:rsid w:val="00F804DB"/>
    <w:rsid w:val="00F84346"/>
    <w:rsid w:val="00F846BF"/>
    <w:rsid w:val="00FA2DB2"/>
    <w:rsid w:val="00FA43ED"/>
    <w:rsid w:val="00FB1F52"/>
    <w:rsid w:val="00FB47AE"/>
    <w:rsid w:val="00FC3F50"/>
    <w:rsid w:val="00FC6F74"/>
    <w:rsid w:val="00FE7718"/>
    <w:rsid w:val="00FF69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CED7E7"/>
  <w15:docId w15:val="{E4184718-18A0-485D-87AA-746C72151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D2E"/>
    <w:rPr>
      <w:rFonts w:ascii="Times New Roman" w:eastAsia="Times New Roman" w:hAnsi="Times New Roman"/>
      <w:sz w:val="24"/>
      <w:szCs w:val="24"/>
    </w:rPr>
  </w:style>
  <w:style w:type="paragraph" w:styleId="2">
    <w:name w:val="heading 2"/>
    <w:basedOn w:val="a"/>
    <w:next w:val="a"/>
    <w:link w:val="20"/>
    <w:qFormat/>
    <w:locked/>
    <w:rsid w:val="00C3136C"/>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66D2E"/>
    <w:pPr>
      <w:spacing w:before="100" w:beforeAutospacing="1" w:after="115"/>
    </w:pPr>
    <w:rPr>
      <w:color w:val="000000"/>
    </w:rPr>
  </w:style>
  <w:style w:type="character" w:styleId="a4">
    <w:name w:val="Hyperlink"/>
    <w:uiPriority w:val="99"/>
    <w:rsid w:val="00C66D2E"/>
    <w:rPr>
      <w:rFonts w:cs="Times New Roman"/>
      <w:color w:val="0000FF"/>
      <w:u w:val="single"/>
    </w:rPr>
  </w:style>
  <w:style w:type="paragraph" w:styleId="a5">
    <w:name w:val="List Paragraph"/>
    <w:basedOn w:val="a"/>
    <w:uiPriority w:val="99"/>
    <w:qFormat/>
    <w:rsid w:val="00CE6D61"/>
    <w:pPr>
      <w:ind w:left="720"/>
      <w:contextualSpacing/>
    </w:pPr>
  </w:style>
  <w:style w:type="paragraph" w:customStyle="1" w:styleId="ConsPlusNormal">
    <w:name w:val="ConsPlusNormal"/>
    <w:rsid w:val="00E27A6E"/>
    <w:pPr>
      <w:widowControl w:val="0"/>
      <w:autoSpaceDE w:val="0"/>
      <w:autoSpaceDN w:val="0"/>
      <w:adjustRightInd w:val="0"/>
      <w:ind w:firstLine="720"/>
    </w:pPr>
    <w:rPr>
      <w:rFonts w:ascii="Arial" w:eastAsia="Times New Roman" w:hAnsi="Arial" w:cs="Arial"/>
    </w:rPr>
  </w:style>
  <w:style w:type="paragraph" w:styleId="a6">
    <w:name w:val="Balloon Text"/>
    <w:basedOn w:val="a"/>
    <w:link w:val="a7"/>
    <w:uiPriority w:val="99"/>
    <w:semiHidden/>
    <w:rsid w:val="006D66C4"/>
    <w:rPr>
      <w:rFonts w:ascii="Tahoma" w:eastAsia="Calibri" w:hAnsi="Tahoma"/>
      <w:sz w:val="16"/>
      <w:szCs w:val="16"/>
    </w:rPr>
  </w:style>
  <w:style w:type="character" w:customStyle="1" w:styleId="a7">
    <w:name w:val="Текст выноски Знак"/>
    <w:link w:val="a6"/>
    <w:uiPriority w:val="99"/>
    <w:semiHidden/>
    <w:locked/>
    <w:rsid w:val="006D66C4"/>
    <w:rPr>
      <w:rFonts w:ascii="Tahoma" w:hAnsi="Tahoma" w:cs="Times New Roman"/>
      <w:sz w:val="16"/>
      <w:lang w:eastAsia="ru-RU"/>
    </w:rPr>
  </w:style>
  <w:style w:type="paragraph" w:styleId="a8">
    <w:name w:val="header"/>
    <w:basedOn w:val="a"/>
    <w:link w:val="a9"/>
    <w:uiPriority w:val="99"/>
    <w:rsid w:val="00C5636A"/>
    <w:pPr>
      <w:tabs>
        <w:tab w:val="center" w:pos="4677"/>
        <w:tab w:val="right" w:pos="9355"/>
      </w:tabs>
    </w:pPr>
  </w:style>
  <w:style w:type="character" w:customStyle="1" w:styleId="a9">
    <w:name w:val="Верхний колонтитул Знак"/>
    <w:link w:val="a8"/>
    <w:uiPriority w:val="99"/>
    <w:locked/>
    <w:rsid w:val="00C5636A"/>
    <w:rPr>
      <w:rFonts w:ascii="Times New Roman" w:hAnsi="Times New Roman" w:cs="Times New Roman"/>
      <w:sz w:val="24"/>
    </w:rPr>
  </w:style>
  <w:style w:type="paragraph" w:styleId="aa">
    <w:name w:val="footer"/>
    <w:basedOn w:val="a"/>
    <w:link w:val="ab"/>
    <w:uiPriority w:val="99"/>
    <w:rsid w:val="00C5636A"/>
    <w:pPr>
      <w:tabs>
        <w:tab w:val="center" w:pos="4677"/>
        <w:tab w:val="right" w:pos="9355"/>
      </w:tabs>
    </w:pPr>
  </w:style>
  <w:style w:type="character" w:customStyle="1" w:styleId="ab">
    <w:name w:val="Нижний колонтитул Знак"/>
    <w:link w:val="aa"/>
    <w:uiPriority w:val="99"/>
    <w:locked/>
    <w:rsid w:val="00C5636A"/>
    <w:rPr>
      <w:rFonts w:ascii="Times New Roman" w:hAnsi="Times New Roman" w:cs="Times New Roman"/>
      <w:sz w:val="24"/>
    </w:rPr>
  </w:style>
  <w:style w:type="table" w:styleId="ac">
    <w:name w:val="Table Grid"/>
    <w:basedOn w:val="a1"/>
    <w:uiPriority w:val="99"/>
    <w:locked/>
    <w:rsid w:val="005E7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uiPriority w:val="99"/>
    <w:rsid w:val="001F73A0"/>
    <w:pPr>
      <w:ind w:left="567"/>
    </w:pPr>
    <w:rPr>
      <w:szCs w:val="20"/>
    </w:rPr>
  </w:style>
  <w:style w:type="character" w:customStyle="1" w:styleId="ae">
    <w:name w:val="Основной текст с отступом Знак"/>
    <w:link w:val="ad"/>
    <w:uiPriority w:val="99"/>
    <w:locked/>
    <w:rsid w:val="001F73A0"/>
    <w:rPr>
      <w:rFonts w:ascii="Times New Roman" w:hAnsi="Times New Roman" w:cs="Times New Roman"/>
      <w:sz w:val="24"/>
    </w:rPr>
  </w:style>
  <w:style w:type="paragraph" w:customStyle="1" w:styleId="af">
    <w:name w:val="Знак"/>
    <w:basedOn w:val="a"/>
    <w:uiPriority w:val="99"/>
    <w:rsid w:val="00E10700"/>
    <w:rPr>
      <w:rFonts w:ascii="Verdana" w:hAnsi="Verdana" w:cs="Verdana"/>
      <w:sz w:val="20"/>
      <w:szCs w:val="20"/>
      <w:lang w:val="en-US" w:eastAsia="en-US"/>
    </w:rPr>
  </w:style>
  <w:style w:type="paragraph" w:styleId="af0">
    <w:name w:val="Body Text"/>
    <w:basedOn w:val="a"/>
    <w:link w:val="af1"/>
    <w:uiPriority w:val="99"/>
    <w:unhideWhenUsed/>
    <w:rsid w:val="0037098C"/>
    <w:pPr>
      <w:spacing w:after="120"/>
    </w:pPr>
  </w:style>
  <w:style w:type="character" w:customStyle="1" w:styleId="af1">
    <w:name w:val="Основной текст Знак"/>
    <w:basedOn w:val="a0"/>
    <w:link w:val="af0"/>
    <w:uiPriority w:val="99"/>
    <w:rsid w:val="0037098C"/>
    <w:rPr>
      <w:rFonts w:ascii="Times New Roman" w:eastAsia="Times New Roman" w:hAnsi="Times New Roman"/>
      <w:sz w:val="24"/>
      <w:szCs w:val="24"/>
    </w:rPr>
  </w:style>
  <w:style w:type="paragraph" w:styleId="HTML">
    <w:name w:val="HTML Preformatted"/>
    <w:basedOn w:val="a"/>
    <w:link w:val="HTML0"/>
    <w:uiPriority w:val="99"/>
    <w:rsid w:val="0060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606CE5"/>
    <w:rPr>
      <w:rFonts w:ascii="Courier New" w:eastAsia="Times New Roman" w:hAnsi="Courier New"/>
    </w:rPr>
  </w:style>
  <w:style w:type="paragraph" w:customStyle="1" w:styleId="ConsPlusTitle">
    <w:name w:val="ConsPlusTitle"/>
    <w:uiPriority w:val="99"/>
    <w:rsid w:val="00606CE5"/>
    <w:pPr>
      <w:widowControl w:val="0"/>
      <w:autoSpaceDE w:val="0"/>
      <w:autoSpaceDN w:val="0"/>
      <w:adjustRightInd w:val="0"/>
    </w:pPr>
    <w:rPr>
      <w:rFonts w:ascii="Times New Roman" w:eastAsia="Times New Roman" w:hAnsi="Times New Roman"/>
      <w:b/>
      <w:bCs/>
      <w:sz w:val="24"/>
      <w:szCs w:val="24"/>
    </w:rPr>
  </w:style>
  <w:style w:type="character" w:customStyle="1" w:styleId="menu3br1">
    <w:name w:val="menu3br1"/>
    <w:rsid w:val="00027E25"/>
    <w:rPr>
      <w:rFonts w:ascii="Arial" w:hAnsi="Arial" w:cs="Arial" w:hint="default"/>
      <w:b/>
      <w:bCs/>
      <w:color w:val="10386E"/>
      <w:sz w:val="21"/>
      <w:szCs w:val="21"/>
    </w:rPr>
  </w:style>
  <w:style w:type="paragraph" w:styleId="21">
    <w:name w:val="Body Text 2"/>
    <w:basedOn w:val="a"/>
    <w:link w:val="22"/>
    <w:rsid w:val="00027E25"/>
    <w:pPr>
      <w:spacing w:after="120" w:line="480" w:lineRule="auto"/>
    </w:pPr>
    <w:rPr>
      <w:sz w:val="20"/>
      <w:szCs w:val="20"/>
    </w:rPr>
  </w:style>
  <w:style w:type="character" w:customStyle="1" w:styleId="22">
    <w:name w:val="Основной текст 2 Знак"/>
    <w:basedOn w:val="a0"/>
    <w:link w:val="21"/>
    <w:rsid w:val="00027E25"/>
    <w:rPr>
      <w:rFonts w:ascii="Times New Roman" w:eastAsia="Times New Roman" w:hAnsi="Times New Roman"/>
    </w:rPr>
  </w:style>
  <w:style w:type="character" w:customStyle="1" w:styleId="match">
    <w:name w:val="match"/>
    <w:basedOn w:val="a0"/>
    <w:rsid w:val="00027E25"/>
  </w:style>
  <w:style w:type="paragraph" w:styleId="3">
    <w:name w:val="Body Text 3"/>
    <w:basedOn w:val="a"/>
    <w:link w:val="30"/>
    <w:uiPriority w:val="99"/>
    <w:semiHidden/>
    <w:unhideWhenUsed/>
    <w:rsid w:val="00796EF2"/>
    <w:pPr>
      <w:spacing w:after="120"/>
    </w:pPr>
    <w:rPr>
      <w:sz w:val="16"/>
      <w:szCs w:val="16"/>
    </w:rPr>
  </w:style>
  <w:style w:type="character" w:customStyle="1" w:styleId="30">
    <w:name w:val="Основной текст 3 Знак"/>
    <w:basedOn w:val="a0"/>
    <w:link w:val="3"/>
    <w:uiPriority w:val="99"/>
    <w:semiHidden/>
    <w:rsid w:val="00796EF2"/>
    <w:rPr>
      <w:rFonts w:ascii="Times New Roman" w:eastAsia="Times New Roman" w:hAnsi="Times New Roman"/>
      <w:sz w:val="16"/>
      <w:szCs w:val="16"/>
    </w:rPr>
  </w:style>
  <w:style w:type="paragraph" w:customStyle="1" w:styleId="formattext">
    <w:name w:val="formattext"/>
    <w:basedOn w:val="a"/>
    <w:rsid w:val="007A690F"/>
    <w:pPr>
      <w:spacing w:before="100" w:beforeAutospacing="1" w:after="100" w:afterAutospacing="1"/>
    </w:pPr>
  </w:style>
  <w:style w:type="character" w:customStyle="1" w:styleId="20">
    <w:name w:val="Заголовок 2 Знак"/>
    <w:basedOn w:val="a0"/>
    <w:link w:val="2"/>
    <w:rsid w:val="00C3136C"/>
    <w:rPr>
      <w:rFonts w:ascii="Times New Roman" w:eastAsia="Times New Roman" w:hAnsi="Times New Roman"/>
      <w:b/>
      <w:bCs/>
      <w:sz w:val="28"/>
      <w:szCs w:val="24"/>
    </w:rPr>
  </w:style>
  <w:style w:type="paragraph" w:styleId="af2">
    <w:name w:val="No Spacing"/>
    <w:uiPriority w:val="1"/>
    <w:qFormat/>
    <w:rsid w:val="00C3136C"/>
    <w:rPr>
      <w:rFonts w:ascii="Times New Roman" w:eastAsia="Times New Roman" w:hAnsi="Times New Roman"/>
      <w:sz w:val="24"/>
      <w:szCs w:val="24"/>
    </w:rPr>
  </w:style>
  <w:style w:type="character" w:styleId="af3">
    <w:name w:val="Strong"/>
    <w:qFormat/>
    <w:locked/>
    <w:rsid w:val="00C64C5D"/>
    <w:rPr>
      <w:b/>
      <w:bCs/>
    </w:rPr>
  </w:style>
  <w:style w:type="paragraph" w:customStyle="1" w:styleId="a00">
    <w:name w:val="a0"/>
    <w:basedOn w:val="a"/>
    <w:rsid w:val="00C64C5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6318">
      <w:bodyDiv w:val="1"/>
      <w:marLeft w:val="0"/>
      <w:marRight w:val="0"/>
      <w:marTop w:val="0"/>
      <w:marBottom w:val="0"/>
      <w:divBdr>
        <w:top w:val="none" w:sz="0" w:space="0" w:color="auto"/>
        <w:left w:val="none" w:sz="0" w:space="0" w:color="auto"/>
        <w:bottom w:val="none" w:sz="0" w:space="0" w:color="auto"/>
        <w:right w:val="none" w:sz="0" w:space="0" w:color="auto"/>
      </w:divBdr>
    </w:div>
    <w:div w:id="251864373">
      <w:bodyDiv w:val="1"/>
      <w:marLeft w:val="0"/>
      <w:marRight w:val="0"/>
      <w:marTop w:val="0"/>
      <w:marBottom w:val="0"/>
      <w:divBdr>
        <w:top w:val="none" w:sz="0" w:space="0" w:color="auto"/>
        <w:left w:val="none" w:sz="0" w:space="0" w:color="auto"/>
        <w:bottom w:val="none" w:sz="0" w:space="0" w:color="auto"/>
        <w:right w:val="none" w:sz="0" w:space="0" w:color="auto"/>
      </w:divBdr>
    </w:div>
    <w:div w:id="290982550">
      <w:bodyDiv w:val="1"/>
      <w:marLeft w:val="0"/>
      <w:marRight w:val="0"/>
      <w:marTop w:val="0"/>
      <w:marBottom w:val="0"/>
      <w:divBdr>
        <w:top w:val="none" w:sz="0" w:space="0" w:color="auto"/>
        <w:left w:val="none" w:sz="0" w:space="0" w:color="auto"/>
        <w:bottom w:val="none" w:sz="0" w:space="0" w:color="auto"/>
        <w:right w:val="none" w:sz="0" w:space="0" w:color="auto"/>
      </w:divBdr>
    </w:div>
    <w:div w:id="389303915">
      <w:bodyDiv w:val="1"/>
      <w:marLeft w:val="0"/>
      <w:marRight w:val="0"/>
      <w:marTop w:val="0"/>
      <w:marBottom w:val="0"/>
      <w:divBdr>
        <w:top w:val="none" w:sz="0" w:space="0" w:color="auto"/>
        <w:left w:val="none" w:sz="0" w:space="0" w:color="auto"/>
        <w:bottom w:val="none" w:sz="0" w:space="0" w:color="auto"/>
        <w:right w:val="none" w:sz="0" w:space="0" w:color="auto"/>
      </w:divBdr>
    </w:div>
    <w:div w:id="966080959">
      <w:bodyDiv w:val="1"/>
      <w:marLeft w:val="0"/>
      <w:marRight w:val="0"/>
      <w:marTop w:val="0"/>
      <w:marBottom w:val="0"/>
      <w:divBdr>
        <w:top w:val="none" w:sz="0" w:space="0" w:color="auto"/>
        <w:left w:val="none" w:sz="0" w:space="0" w:color="auto"/>
        <w:bottom w:val="none" w:sz="0" w:space="0" w:color="auto"/>
        <w:right w:val="none" w:sz="0" w:space="0" w:color="auto"/>
      </w:divBdr>
    </w:div>
    <w:div w:id="1168062883">
      <w:bodyDiv w:val="1"/>
      <w:marLeft w:val="0"/>
      <w:marRight w:val="0"/>
      <w:marTop w:val="0"/>
      <w:marBottom w:val="0"/>
      <w:divBdr>
        <w:top w:val="none" w:sz="0" w:space="0" w:color="auto"/>
        <w:left w:val="none" w:sz="0" w:space="0" w:color="auto"/>
        <w:bottom w:val="none" w:sz="0" w:space="0" w:color="auto"/>
        <w:right w:val="none" w:sz="0" w:space="0" w:color="auto"/>
      </w:divBdr>
    </w:div>
    <w:div w:id="1297829869">
      <w:marLeft w:val="0"/>
      <w:marRight w:val="0"/>
      <w:marTop w:val="0"/>
      <w:marBottom w:val="0"/>
      <w:divBdr>
        <w:top w:val="none" w:sz="0" w:space="0" w:color="auto"/>
        <w:left w:val="none" w:sz="0" w:space="0" w:color="auto"/>
        <w:bottom w:val="none" w:sz="0" w:space="0" w:color="auto"/>
        <w:right w:val="none" w:sz="0" w:space="0" w:color="auto"/>
      </w:divBdr>
    </w:div>
    <w:div w:id="1297829870">
      <w:marLeft w:val="0"/>
      <w:marRight w:val="0"/>
      <w:marTop w:val="0"/>
      <w:marBottom w:val="0"/>
      <w:divBdr>
        <w:top w:val="none" w:sz="0" w:space="0" w:color="auto"/>
        <w:left w:val="none" w:sz="0" w:space="0" w:color="auto"/>
        <w:bottom w:val="none" w:sz="0" w:space="0" w:color="auto"/>
        <w:right w:val="none" w:sz="0" w:space="0" w:color="auto"/>
      </w:divBdr>
    </w:div>
    <w:div w:id="211250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5BA30-C57F-4B51-B91C-457F30B1C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485</Words>
  <Characters>2767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Зухра</cp:lastModifiedBy>
  <cp:revision>5</cp:revision>
  <cp:lastPrinted>2019-01-23T13:39:00Z</cp:lastPrinted>
  <dcterms:created xsi:type="dcterms:W3CDTF">2019-01-23T11:30:00Z</dcterms:created>
  <dcterms:modified xsi:type="dcterms:W3CDTF">2019-01-23T13:39:00Z</dcterms:modified>
</cp:coreProperties>
</file>